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E7D0E" w14:textId="77777777" w:rsidR="00B53502" w:rsidRPr="00A74851" w:rsidRDefault="00B53502" w:rsidP="00B53502">
      <w:pPr>
        <w:spacing w:after="0" w:line="240" w:lineRule="auto"/>
        <w:jc w:val="center"/>
        <w:rPr>
          <w:rFonts w:ascii="Times New Roman" w:eastAsia="Calibri" w:hAnsi="Times New Roman" w:cs="Times New Roman"/>
          <w:b/>
          <w:color w:val="000000"/>
          <w:sz w:val="32"/>
        </w:rPr>
      </w:pPr>
      <w:bookmarkStart w:id="0" w:name="_GoBack"/>
      <w:bookmarkEnd w:id="0"/>
      <w:r w:rsidRPr="00A74851">
        <w:rPr>
          <w:rFonts w:ascii="Times New Roman" w:eastAsia="Calibri" w:hAnsi="Times New Roman" w:cs="Times New Roman"/>
          <w:b/>
          <w:color w:val="000000"/>
          <w:sz w:val="32"/>
        </w:rPr>
        <w:t>Hanover Township Senior Center</w:t>
      </w:r>
    </w:p>
    <w:p w14:paraId="51603184" w14:textId="77777777" w:rsidR="00B53502" w:rsidRPr="00A74851" w:rsidRDefault="00B53502" w:rsidP="00B53502">
      <w:pPr>
        <w:spacing w:after="0" w:line="240" w:lineRule="auto"/>
        <w:jc w:val="center"/>
        <w:rPr>
          <w:rFonts w:ascii="Times New Roman" w:eastAsia="Calibri" w:hAnsi="Times New Roman" w:cs="Times New Roman"/>
          <w:b/>
          <w:color w:val="000000"/>
          <w:sz w:val="24"/>
        </w:rPr>
      </w:pPr>
      <w:r w:rsidRPr="00A74851">
        <w:rPr>
          <w:rFonts w:ascii="Times New Roman" w:eastAsia="Calibri" w:hAnsi="Times New Roman" w:cs="Times New Roman"/>
          <w:b/>
          <w:color w:val="000000"/>
          <w:sz w:val="24"/>
        </w:rPr>
        <w:t>Veteran’s Hall</w:t>
      </w:r>
    </w:p>
    <w:p w14:paraId="72586DF7" w14:textId="77777777" w:rsidR="00B53502" w:rsidRPr="00A74851" w:rsidRDefault="00B53502" w:rsidP="00B53502">
      <w:pPr>
        <w:spacing w:after="0" w:line="240" w:lineRule="auto"/>
        <w:jc w:val="center"/>
        <w:rPr>
          <w:rFonts w:ascii="Times New Roman" w:eastAsia="Calibri" w:hAnsi="Times New Roman" w:cs="Times New Roman"/>
          <w:b/>
          <w:color w:val="000000"/>
          <w:sz w:val="24"/>
        </w:rPr>
      </w:pPr>
      <w:r w:rsidRPr="00A74851">
        <w:rPr>
          <w:rFonts w:ascii="Times New Roman" w:eastAsia="Calibri" w:hAnsi="Times New Roman" w:cs="Times New Roman"/>
          <w:b/>
          <w:color w:val="000000"/>
          <w:sz w:val="24"/>
        </w:rPr>
        <w:t>Meeting of the Senior Citizens’ Services Committee</w:t>
      </w:r>
    </w:p>
    <w:p w14:paraId="457F94D7" w14:textId="77777777" w:rsidR="00B53502" w:rsidRPr="00A74851" w:rsidRDefault="00B53502" w:rsidP="00B53502">
      <w:pPr>
        <w:spacing w:after="0" w:line="240" w:lineRule="auto"/>
        <w:jc w:val="center"/>
        <w:rPr>
          <w:rFonts w:ascii="Times New Roman" w:eastAsia="Calibri" w:hAnsi="Times New Roman" w:cs="Times New Roman"/>
          <w:b/>
          <w:color w:val="000000"/>
          <w:sz w:val="24"/>
        </w:rPr>
      </w:pPr>
      <w:r w:rsidRPr="00A74851">
        <w:rPr>
          <w:rFonts w:ascii="Times New Roman" w:eastAsia="Calibri" w:hAnsi="Times New Roman" w:cs="Times New Roman"/>
          <w:b/>
          <w:color w:val="000000"/>
          <w:sz w:val="24"/>
        </w:rPr>
        <w:t xml:space="preserve">Monday, </w:t>
      </w:r>
      <w:r w:rsidRPr="00A74851">
        <w:rPr>
          <w:rFonts w:ascii="Times New Roman" w:eastAsia="Calibri" w:hAnsi="Times New Roman" w:cs="Times New Roman"/>
          <w:b/>
          <w:sz w:val="24"/>
        </w:rPr>
        <w:t>November 9</w:t>
      </w:r>
      <w:r w:rsidR="00A74851">
        <w:rPr>
          <w:rFonts w:ascii="Times New Roman" w:eastAsia="Calibri" w:hAnsi="Times New Roman" w:cs="Times New Roman"/>
          <w:b/>
          <w:sz w:val="24"/>
        </w:rPr>
        <w:t>,</w:t>
      </w:r>
      <w:r w:rsidRPr="00A74851">
        <w:rPr>
          <w:rFonts w:ascii="Times New Roman" w:eastAsia="Calibri" w:hAnsi="Times New Roman" w:cs="Times New Roman"/>
          <w:b/>
          <w:color w:val="000000"/>
          <w:sz w:val="24"/>
        </w:rPr>
        <w:t xml:space="preserve"> 2020 – 1:00 PM</w:t>
      </w:r>
    </w:p>
    <w:p w14:paraId="4A7DDC8A" w14:textId="77777777" w:rsidR="00B53502" w:rsidRPr="00A74851" w:rsidRDefault="00B53502" w:rsidP="00B53502">
      <w:pPr>
        <w:spacing w:after="0" w:line="240" w:lineRule="auto"/>
        <w:jc w:val="center"/>
        <w:rPr>
          <w:rFonts w:ascii="Times New Roman" w:eastAsia="Calibri" w:hAnsi="Times New Roman" w:cs="Times New Roman"/>
          <w:b/>
          <w:color w:val="000000"/>
          <w:sz w:val="24"/>
        </w:rPr>
      </w:pPr>
    </w:p>
    <w:p w14:paraId="59826B34" w14:textId="77777777" w:rsidR="00B53502" w:rsidRPr="00A74851" w:rsidRDefault="00B53502" w:rsidP="00B53502">
      <w:pPr>
        <w:spacing w:after="0" w:line="240" w:lineRule="auto"/>
        <w:jc w:val="center"/>
        <w:rPr>
          <w:rFonts w:ascii="Times New Roman" w:eastAsia="Calibri" w:hAnsi="Times New Roman" w:cs="Times New Roman"/>
          <w:b/>
          <w:color w:val="000000"/>
          <w:sz w:val="24"/>
        </w:rPr>
      </w:pPr>
    </w:p>
    <w:p w14:paraId="7B579842" w14:textId="77777777" w:rsidR="00B53502" w:rsidRPr="00A74851" w:rsidRDefault="00B53502" w:rsidP="00B53502">
      <w:pPr>
        <w:numPr>
          <w:ilvl w:val="0"/>
          <w:numId w:val="3"/>
        </w:numPr>
        <w:spacing w:after="0" w:line="240" w:lineRule="auto"/>
        <w:ind w:left="720" w:hanging="360"/>
        <w:rPr>
          <w:rFonts w:ascii="Times New Roman" w:eastAsia="Calibri" w:hAnsi="Times New Roman" w:cs="Times New Roman"/>
          <w:b/>
          <w:color w:val="000000"/>
        </w:rPr>
      </w:pPr>
      <w:r w:rsidRPr="00A74851">
        <w:rPr>
          <w:rFonts w:ascii="Times New Roman" w:eastAsia="Calibri" w:hAnsi="Times New Roman" w:cs="Times New Roman"/>
          <w:b/>
          <w:color w:val="000000"/>
        </w:rPr>
        <w:t>Call to Order and Roll Call</w:t>
      </w:r>
    </w:p>
    <w:p w14:paraId="6A790B2B" w14:textId="77777777" w:rsidR="00B53502" w:rsidRPr="00A74851" w:rsidRDefault="00B53502" w:rsidP="00B53502">
      <w:pPr>
        <w:spacing w:after="0" w:line="240" w:lineRule="auto"/>
        <w:ind w:left="720"/>
        <w:rPr>
          <w:rFonts w:ascii="Times New Roman" w:eastAsia="Calibri" w:hAnsi="Times New Roman" w:cs="Times New Roman"/>
          <w:b/>
          <w:color w:val="000000"/>
        </w:rPr>
      </w:pPr>
    </w:p>
    <w:p w14:paraId="40AE5FBD" w14:textId="77777777" w:rsidR="00B53502" w:rsidRPr="00A74851" w:rsidRDefault="00B53502" w:rsidP="00B53502">
      <w:pPr>
        <w:numPr>
          <w:ilvl w:val="0"/>
          <w:numId w:val="4"/>
        </w:numPr>
        <w:spacing w:after="0" w:line="240" w:lineRule="auto"/>
        <w:ind w:left="1080" w:hanging="360"/>
        <w:rPr>
          <w:rFonts w:ascii="Times New Roman" w:eastAsia="Calibri" w:hAnsi="Times New Roman" w:cs="Times New Roman"/>
          <w:color w:val="000000"/>
        </w:rPr>
      </w:pPr>
      <w:r w:rsidRPr="00A74851">
        <w:rPr>
          <w:rFonts w:ascii="Times New Roman" w:eastAsia="Calibri" w:hAnsi="Times New Roman" w:cs="Times New Roman"/>
          <w:color w:val="000000"/>
        </w:rPr>
        <w:t>Meeting was called to order by Chairperson Naomi Walters-Lenoci at 1:00 PM on Monday</w:t>
      </w:r>
      <w:r w:rsidR="00A74851">
        <w:rPr>
          <w:rFonts w:ascii="Times New Roman" w:eastAsia="Calibri" w:hAnsi="Times New Roman" w:cs="Times New Roman"/>
          <w:color w:val="000000"/>
        </w:rPr>
        <w:t>,</w:t>
      </w:r>
      <w:r w:rsidRPr="00A74851">
        <w:rPr>
          <w:rFonts w:ascii="Times New Roman" w:eastAsia="Calibri" w:hAnsi="Times New Roman" w:cs="Times New Roman"/>
          <w:color w:val="000000"/>
        </w:rPr>
        <w:t xml:space="preserve"> </w:t>
      </w:r>
      <w:r w:rsidRPr="00A74851">
        <w:rPr>
          <w:rFonts w:ascii="Times New Roman" w:eastAsia="Calibri" w:hAnsi="Times New Roman" w:cs="Times New Roman"/>
        </w:rPr>
        <w:t>November 9</w:t>
      </w:r>
      <w:r w:rsidR="00A74851">
        <w:rPr>
          <w:rFonts w:ascii="Times New Roman" w:eastAsia="Calibri" w:hAnsi="Times New Roman" w:cs="Times New Roman"/>
        </w:rPr>
        <w:t>,</w:t>
      </w:r>
      <w:r w:rsidRPr="00A74851">
        <w:rPr>
          <w:rFonts w:ascii="Times New Roman" w:eastAsia="Calibri" w:hAnsi="Times New Roman" w:cs="Times New Roman"/>
          <w:color w:val="000000"/>
        </w:rPr>
        <w:t xml:space="preserve"> 2020</w:t>
      </w:r>
    </w:p>
    <w:p w14:paraId="7C9BBDCF" w14:textId="77777777" w:rsidR="00B53502" w:rsidRPr="00A74851" w:rsidRDefault="00B53502" w:rsidP="00B53502">
      <w:pPr>
        <w:numPr>
          <w:ilvl w:val="0"/>
          <w:numId w:val="4"/>
        </w:numPr>
        <w:spacing w:after="0" w:line="240" w:lineRule="auto"/>
        <w:ind w:left="1080" w:hanging="360"/>
        <w:rPr>
          <w:rFonts w:ascii="Times New Roman" w:eastAsia="Calibri" w:hAnsi="Times New Roman" w:cs="Times New Roman"/>
          <w:color w:val="000000"/>
        </w:rPr>
      </w:pPr>
      <w:r w:rsidRPr="00A74851">
        <w:rPr>
          <w:rFonts w:ascii="Times New Roman" w:eastAsia="Calibri" w:hAnsi="Times New Roman" w:cs="Times New Roman"/>
          <w:color w:val="000000"/>
        </w:rPr>
        <w:t>Roll call was conducted by Tom Lathara, Secretary.</w:t>
      </w:r>
    </w:p>
    <w:p w14:paraId="7DCD9A78" w14:textId="77777777" w:rsidR="00B53502" w:rsidRPr="00A74851" w:rsidRDefault="00B53502" w:rsidP="00B53502">
      <w:pPr>
        <w:numPr>
          <w:ilvl w:val="0"/>
          <w:numId w:val="4"/>
        </w:numPr>
        <w:spacing w:after="0" w:line="240" w:lineRule="auto"/>
        <w:ind w:left="1515" w:hanging="360"/>
        <w:rPr>
          <w:rFonts w:ascii="Times New Roman" w:eastAsia="Calibri" w:hAnsi="Times New Roman" w:cs="Times New Roman"/>
          <w:color w:val="000000"/>
        </w:rPr>
      </w:pPr>
      <w:r w:rsidRPr="00A74851">
        <w:rPr>
          <w:rFonts w:ascii="Times New Roman" w:eastAsia="Calibri" w:hAnsi="Times New Roman" w:cs="Times New Roman"/>
          <w:color w:val="000000"/>
        </w:rPr>
        <w:t xml:space="preserve">Present: Carla Fruhauf, Larry Bretz, Naomi Walters-Lenoci, Walter Gramiak, Peggy Bucaro, </w:t>
      </w:r>
      <w:r w:rsidRPr="00A74851">
        <w:rPr>
          <w:rFonts w:ascii="Times New Roman" w:eastAsia="Calibri" w:hAnsi="Times New Roman" w:cs="Times New Roman"/>
        </w:rPr>
        <w:t xml:space="preserve">Craig </w:t>
      </w:r>
      <w:proofErr w:type="spellStart"/>
      <w:r w:rsidRPr="00A74851">
        <w:rPr>
          <w:rFonts w:ascii="Times New Roman" w:eastAsia="Calibri" w:hAnsi="Times New Roman" w:cs="Times New Roman"/>
        </w:rPr>
        <w:t>Essick</w:t>
      </w:r>
      <w:proofErr w:type="spellEnd"/>
      <w:r w:rsidRPr="00A74851">
        <w:rPr>
          <w:rFonts w:ascii="Times New Roman" w:eastAsia="Calibri" w:hAnsi="Times New Roman" w:cs="Times New Roman"/>
        </w:rPr>
        <w:t>,</w:t>
      </w:r>
      <w:r w:rsidRPr="00A74851">
        <w:rPr>
          <w:rFonts w:ascii="Times New Roman" w:eastAsia="Calibri" w:hAnsi="Times New Roman" w:cs="Times New Roman"/>
          <w:color w:val="000000"/>
        </w:rPr>
        <w:t xml:space="preserve"> Tom Lathara.</w:t>
      </w:r>
    </w:p>
    <w:p w14:paraId="53ABD991" w14:textId="77777777" w:rsidR="00B53502" w:rsidRPr="00A74851" w:rsidRDefault="00B53502" w:rsidP="00B53502">
      <w:pPr>
        <w:numPr>
          <w:ilvl w:val="0"/>
          <w:numId w:val="4"/>
        </w:numPr>
        <w:spacing w:after="0" w:line="240" w:lineRule="auto"/>
        <w:ind w:left="1515" w:hanging="360"/>
        <w:rPr>
          <w:rFonts w:ascii="Times New Roman" w:eastAsia="Calibri" w:hAnsi="Times New Roman" w:cs="Times New Roman"/>
          <w:color w:val="000000"/>
        </w:rPr>
      </w:pPr>
      <w:r w:rsidRPr="00A74851">
        <w:rPr>
          <w:rFonts w:ascii="Times New Roman" w:eastAsia="Calibri" w:hAnsi="Times New Roman" w:cs="Times New Roman"/>
          <w:color w:val="000000"/>
        </w:rPr>
        <w:t>Present (</w:t>
      </w:r>
      <w:r w:rsidR="00A74851">
        <w:rPr>
          <w:rFonts w:ascii="Times New Roman" w:eastAsia="Calibri" w:hAnsi="Times New Roman" w:cs="Times New Roman"/>
          <w:color w:val="000000"/>
        </w:rPr>
        <w:t>Aging</w:t>
      </w:r>
      <w:r w:rsidRPr="00A74851">
        <w:rPr>
          <w:rFonts w:ascii="Times New Roman" w:eastAsia="Calibri" w:hAnsi="Times New Roman" w:cs="Times New Roman"/>
          <w:color w:val="000000"/>
        </w:rPr>
        <w:t xml:space="preserve"> Services Team): Megan Conway, Jamie Zbrzezny, Marilyn Perri, Devora Murillo.</w:t>
      </w:r>
    </w:p>
    <w:p w14:paraId="02C65FC7" w14:textId="77777777" w:rsidR="00B53502" w:rsidRPr="00A74851" w:rsidRDefault="00B53502" w:rsidP="00B53502">
      <w:pPr>
        <w:numPr>
          <w:ilvl w:val="0"/>
          <w:numId w:val="4"/>
        </w:numPr>
        <w:spacing w:after="0" w:line="240" w:lineRule="auto"/>
        <w:ind w:left="1515" w:hanging="360"/>
        <w:rPr>
          <w:rFonts w:ascii="Times New Roman" w:eastAsia="Calibri" w:hAnsi="Times New Roman" w:cs="Times New Roman"/>
          <w:color w:val="000000"/>
        </w:rPr>
      </w:pPr>
      <w:r w:rsidRPr="00A74851">
        <w:rPr>
          <w:rFonts w:ascii="Times New Roman" w:eastAsia="Calibri" w:hAnsi="Times New Roman" w:cs="Times New Roman"/>
          <w:color w:val="000000"/>
        </w:rPr>
        <w:t>Public: Myra Wilkins</w:t>
      </w:r>
    </w:p>
    <w:p w14:paraId="0F550F71" w14:textId="77777777" w:rsidR="00B53502" w:rsidRPr="00A74851" w:rsidRDefault="00B53502" w:rsidP="00B53502">
      <w:pPr>
        <w:numPr>
          <w:ilvl w:val="0"/>
          <w:numId w:val="4"/>
        </w:numPr>
        <w:spacing w:after="0" w:line="240" w:lineRule="auto"/>
        <w:ind w:left="1080" w:hanging="360"/>
        <w:rPr>
          <w:rFonts w:ascii="Times New Roman" w:eastAsia="Calibri" w:hAnsi="Times New Roman" w:cs="Times New Roman"/>
          <w:color w:val="000000"/>
        </w:rPr>
      </w:pPr>
      <w:r w:rsidRPr="00A74851">
        <w:rPr>
          <w:rFonts w:ascii="Times New Roman" w:eastAsia="Calibri" w:hAnsi="Times New Roman" w:cs="Times New Roman"/>
          <w:color w:val="000000"/>
        </w:rPr>
        <w:t xml:space="preserve">Pledge of Allegiance </w:t>
      </w:r>
    </w:p>
    <w:p w14:paraId="4D3E13BB" w14:textId="77777777" w:rsidR="00B53502" w:rsidRPr="00A74851" w:rsidRDefault="00B53502" w:rsidP="00B53502">
      <w:pPr>
        <w:spacing w:after="0" w:line="240" w:lineRule="auto"/>
        <w:ind w:left="1080"/>
        <w:rPr>
          <w:rFonts w:ascii="Times New Roman" w:eastAsia="Calibri" w:hAnsi="Times New Roman" w:cs="Times New Roman"/>
          <w:color w:val="000000"/>
        </w:rPr>
      </w:pPr>
      <w:r w:rsidRPr="00A74851">
        <w:rPr>
          <w:rFonts w:ascii="Times New Roman" w:eastAsia="Calibri" w:hAnsi="Times New Roman" w:cs="Times New Roman"/>
          <w:color w:val="000000"/>
        </w:rPr>
        <w:t>Chairperson Naomi Walters-Lenoci led the pledge of allegiance recitation.</w:t>
      </w:r>
    </w:p>
    <w:p w14:paraId="6187C7D2" w14:textId="77777777" w:rsidR="00B53502" w:rsidRPr="00A74851" w:rsidRDefault="00B53502" w:rsidP="00B53502">
      <w:pPr>
        <w:numPr>
          <w:ilvl w:val="0"/>
          <w:numId w:val="5"/>
        </w:numPr>
        <w:spacing w:after="0" w:line="240" w:lineRule="auto"/>
        <w:ind w:left="1080" w:hanging="360"/>
        <w:rPr>
          <w:rFonts w:ascii="Times New Roman" w:eastAsia="Calibri" w:hAnsi="Times New Roman" w:cs="Times New Roman"/>
          <w:color w:val="000000"/>
        </w:rPr>
      </w:pPr>
      <w:r w:rsidRPr="00A74851">
        <w:rPr>
          <w:rFonts w:ascii="Times New Roman" w:eastAsia="Calibri" w:hAnsi="Times New Roman" w:cs="Times New Roman"/>
          <w:color w:val="000000"/>
        </w:rPr>
        <w:t>Public Comments:</w:t>
      </w:r>
    </w:p>
    <w:p w14:paraId="3109A9CB" w14:textId="77777777" w:rsidR="00B53502" w:rsidRDefault="00B53502" w:rsidP="00B53502">
      <w:pPr>
        <w:spacing w:after="0" w:line="240" w:lineRule="auto"/>
        <w:rPr>
          <w:rFonts w:ascii="Times New Roman" w:eastAsia="Calibri" w:hAnsi="Times New Roman" w:cs="Times New Roman"/>
          <w:color w:val="000000"/>
        </w:rPr>
      </w:pPr>
      <w:r w:rsidRPr="00A74851">
        <w:rPr>
          <w:rFonts w:ascii="Times New Roman" w:eastAsia="Calibri" w:hAnsi="Times New Roman" w:cs="Times New Roman"/>
          <w:color w:val="000000"/>
        </w:rPr>
        <w:t xml:space="preserve"> </w:t>
      </w:r>
      <w:r w:rsidRPr="00A74851">
        <w:rPr>
          <w:rFonts w:ascii="Times New Roman" w:eastAsia="Calibri" w:hAnsi="Times New Roman" w:cs="Times New Roman"/>
          <w:color w:val="000000"/>
        </w:rPr>
        <w:tab/>
      </w:r>
      <w:r w:rsidRPr="00A74851">
        <w:rPr>
          <w:rFonts w:ascii="Times New Roman" w:eastAsia="Calibri" w:hAnsi="Times New Roman" w:cs="Times New Roman"/>
          <w:color w:val="000000"/>
        </w:rPr>
        <w:tab/>
        <w:t>None.</w:t>
      </w:r>
    </w:p>
    <w:p w14:paraId="5AC396CE" w14:textId="77777777" w:rsidR="00A74851" w:rsidRPr="00A74851" w:rsidRDefault="00A74851" w:rsidP="00B53502">
      <w:pPr>
        <w:spacing w:after="0" w:line="240" w:lineRule="auto"/>
        <w:rPr>
          <w:rFonts w:ascii="Times New Roman" w:eastAsia="Calibri" w:hAnsi="Times New Roman" w:cs="Times New Roman"/>
          <w:color w:val="000000"/>
        </w:rPr>
      </w:pPr>
    </w:p>
    <w:p w14:paraId="1C7D304F" w14:textId="77777777" w:rsidR="00B53502" w:rsidRPr="00A74851" w:rsidRDefault="00B53502" w:rsidP="00B53502">
      <w:pPr>
        <w:numPr>
          <w:ilvl w:val="0"/>
          <w:numId w:val="6"/>
        </w:numPr>
        <w:spacing w:after="0" w:line="240" w:lineRule="auto"/>
        <w:ind w:left="720" w:hanging="360"/>
        <w:rPr>
          <w:rFonts w:ascii="Times New Roman" w:eastAsia="Calibri" w:hAnsi="Times New Roman" w:cs="Times New Roman"/>
          <w:b/>
          <w:color w:val="000000"/>
        </w:rPr>
      </w:pPr>
      <w:r w:rsidRPr="00A74851">
        <w:rPr>
          <w:rFonts w:ascii="Times New Roman" w:eastAsia="Calibri" w:hAnsi="Times New Roman" w:cs="Times New Roman"/>
          <w:b/>
          <w:color w:val="000000"/>
        </w:rPr>
        <w:t>Reports</w:t>
      </w:r>
    </w:p>
    <w:p w14:paraId="09B30784" w14:textId="77777777" w:rsidR="00B53502" w:rsidRPr="00A74851" w:rsidRDefault="00B53502" w:rsidP="00B53502">
      <w:pPr>
        <w:spacing w:after="0" w:line="240" w:lineRule="auto"/>
        <w:ind w:left="720"/>
        <w:rPr>
          <w:rFonts w:ascii="Times New Roman" w:eastAsia="Calibri" w:hAnsi="Times New Roman" w:cs="Times New Roman"/>
          <w:b/>
          <w:color w:val="000000"/>
        </w:rPr>
      </w:pPr>
    </w:p>
    <w:p w14:paraId="34340B00" w14:textId="77777777" w:rsidR="00A74851" w:rsidRDefault="00B53502" w:rsidP="00A74851">
      <w:pPr>
        <w:numPr>
          <w:ilvl w:val="0"/>
          <w:numId w:val="7"/>
        </w:numPr>
        <w:spacing w:after="0" w:line="240" w:lineRule="auto"/>
        <w:ind w:left="1080" w:hanging="360"/>
        <w:rPr>
          <w:rFonts w:ascii="Times New Roman" w:eastAsia="Calibri" w:hAnsi="Times New Roman" w:cs="Times New Roman"/>
          <w:b/>
          <w:color w:val="000000"/>
        </w:rPr>
      </w:pPr>
      <w:r w:rsidRPr="00A74851">
        <w:rPr>
          <w:rFonts w:ascii="Times New Roman" w:eastAsia="Calibri" w:hAnsi="Times New Roman" w:cs="Times New Roman"/>
          <w:b/>
          <w:color w:val="000000"/>
        </w:rPr>
        <w:t>Chair Person’s Report</w:t>
      </w:r>
    </w:p>
    <w:p w14:paraId="4B96D3BE" w14:textId="77777777" w:rsidR="00B53502" w:rsidRPr="00A74851" w:rsidRDefault="00B53502" w:rsidP="00A74851">
      <w:pPr>
        <w:spacing w:after="0" w:line="240" w:lineRule="auto"/>
        <w:ind w:left="1080"/>
        <w:rPr>
          <w:rFonts w:ascii="Times New Roman" w:eastAsia="Calibri" w:hAnsi="Times New Roman" w:cs="Times New Roman"/>
          <w:b/>
          <w:color w:val="000000"/>
        </w:rPr>
      </w:pPr>
      <w:r w:rsidRPr="00A74851">
        <w:rPr>
          <w:rFonts w:ascii="Times New Roman" w:eastAsia="Calibri" w:hAnsi="Times New Roman" w:cs="Times New Roman"/>
        </w:rPr>
        <w:t>Chairperson Naomi Walters-Lenoci extended loving wishes to Lynn Nelles as her</w:t>
      </w:r>
      <w:r w:rsidR="00A74851">
        <w:rPr>
          <w:rFonts w:ascii="Times New Roman" w:eastAsia="Calibri" w:hAnsi="Times New Roman" w:cs="Times New Roman"/>
          <w:b/>
          <w:color w:val="000000"/>
        </w:rPr>
        <w:t xml:space="preserve"> </w:t>
      </w:r>
      <w:r w:rsidRPr="00A74851">
        <w:rPr>
          <w:rFonts w:ascii="Times New Roman" w:eastAsia="Calibri" w:hAnsi="Times New Roman" w:cs="Times New Roman"/>
        </w:rPr>
        <w:t>the husband goes through a tough treatment regimen.</w:t>
      </w:r>
    </w:p>
    <w:p w14:paraId="74460A92" w14:textId="77777777" w:rsidR="00B53502" w:rsidRPr="00A74851" w:rsidRDefault="00B53502" w:rsidP="00B53502">
      <w:pPr>
        <w:spacing w:after="0" w:line="240" w:lineRule="auto"/>
        <w:jc w:val="both"/>
        <w:rPr>
          <w:rFonts w:ascii="Times New Roman" w:eastAsia="Calibri" w:hAnsi="Times New Roman" w:cs="Times New Roman"/>
        </w:rPr>
      </w:pPr>
    </w:p>
    <w:p w14:paraId="3E10681E" w14:textId="77777777" w:rsidR="00B53502" w:rsidRPr="00A74851" w:rsidRDefault="00B53502" w:rsidP="00B53502">
      <w:pPr>
        <w:numPr>
          <w:ilvl w:val="0"/>
          <w:numId w:val="8"/>
        </w:numPr>
        <w:spacing w:after="0" w:line="240" w:lineRule="auto"/>
        <w:ind w:left="1080" w:hanging="360"/>
        <w:rPr>
          <w:rFonts w:ascii="Times New Roman" w:eastAsia="Calibri" w:hAnsi="Times New Roman" w:cs="Times New Roman"/>
          <w:b/>
          <w:color w:val="000000"/>
        </w:rPr>
      </w:pPr>
      <w:r w:rsidRPr="00A74851">
        <w:rPr>
          <w:rFonts w:ascii="Times New Roman" w:eastAsia="Calibri" w:hAnsi="Times New Roman" w:cs="Times New Roman"/>
          <w:b/>
          <w:color w:val="000000"/>
        </w:rPr>
        <w:t>Treasurer’s Report</w:t>
      </w:r>
    </w:p>
    <w:p w14:paraId="16772217" w14:textId="77777777" w:rsidR="00B53502" w:rsidRPr="00A74851" w:rsidRDefault="00B53502" w:rsidP="00B53502">
      <w:pPr>
        <w:spacing w:after="0" w:line="240" w:lineRule="auto"/>
        <w:ind w:left="1080"/>
        <w:jc w:val="both"/>
        <w:rPr>
          <w:rFonts w:ascii="Times New Roman" w:eastAsia="Calibri" w:hAnsi="Times New Roman" w:cs="Times New Roman"/>
          <w:color w:val="000000"/>
        </w:rPr>
      </w:pPr>
      <w:r w:rsidRPr="00A74851">
        <w:rPr>
          <w:rFonts w:ascii="Times New Roman" w:eastAsia="Calibri" w:hAnsi="Times New Roman" w:cs="Times New Roman"/>
        </w:rPr>
        <w:t xml:space="preserve">On behalf of </w:t>
      </w:r>
      <w:r w:rsidRPr="00A74851">
        <w:rPr>
          <w:rFonts w:ascii="Times New Roman" w:eastAsia="Calibri" w:hAnsi="Times New Roman" w:cs="Times New Roman"/>
          <w:color w:val="000000"/>
        </w:rPr>
        <w:t xml:space="preserve">Treasurer Lynn Nelles, </w:t>
      </w:r>
      <w:r w:rsidRPr="00A74851">
        <w:rPr>
          <w:rFonts w:ascii="Times New Roman" w:eastAsia="Calibri" w:hAnsi="Times New Roman" w:cs="Times New Roman"/>
        </w:rPr>
        <w:t>Larry Bretz</w:t>
      </w:r>
      <w:r w:rsidRPr="00A74851">
        <w:rPr>
          <w:rFonts w:ascii="Times New Roman" w:eastAsia="Calibri" w:hAnsi="Times New Roman" w:cs="Times New Roman"/>
          <w:color w:val="000000"/>
        </w:rPr>
        <w:t xml:space="preserve"> presented a report for the period ending </w:t>
      </w:r>
      <w:r w:rsidRPr="00A74851">
        <w:rPr>
          <w:rFonts w:ascii="Times New Roman" w:eastAsia="Calibri" w:hAnsi="Times New Roman" w:cs="Times New Roman"/>
        </w:rPr>
        <w:t>October</w:t>
      </w:r>
      <w:r w:rsidRPr="00A74851">
        <w:rPr>
          <w:rFonts w:ascii="Times New Roman" w:eastAsia="Calibri" w:hAnsi="Times New Roman" w:cs="Times New Roman"/>
          <w:color w:val="000000"/>
        </w:rPr>
        <w:t xml:space="preserve"> 3</w:t>
      </w:r>
      <w:r w:rsidRPr="00A74851">
        <w:rPr>
          <w:rFonts w:ascii="Times New Roman" w:eastAsia="Calibri" w:hAnsi="Times New Roman" w:cs="Times New Roman"/>
        </w:rPr>
        <w:t>1</w:t>
      </w:r>
      <w:r w:rsidR="00A74851">
        <w:rPr>
          <w:rFonts w:ascii="Times New Roman" w:eastAsia="Calibri" w:hAnsi="Times New Roman" w:cs="Times New Roman"/>
        </w:rPr>
        <w:t>,</w:t>
      </w:r>
      <w:r w:rsidRPr="00A74851">
        <w:rPr>
          <w:rFonts w:ascii="Times New Roman" w:eastAsia="Calibri" w:hAnsi="Times New Roman" w:cs="Times New Roman"/>
          <w:color w:val="000000"/>
        </w:rPr>
        <w:t xml:space="preserve"> 2020 and ‘Profit &amp; Loss Budget vs Actual’ from April 2020 through </w:t>
      </w:r>
      <w:r w:rsidRPr="00A74851">
        <w:rPr>
          <w:rFonts w:ascii="Times New Roman" w:eastAsia="Calibri" w:hAnsi="Times New Roman" w:cs="Times New Roman"/>
        </w:rPr>
        <w:t>October</w:t>
      </w:r>
      <w:r w:rsidRPr="00A74851">
        <w:rPr>
          <w:rFonts w:ascii="Times New Roman" w:eastAsia="Calibri" w:hAnsi="Times New Roman" w:cs="Times New Roman"/>
          <w:color w:val="000000"/>
        </w:rPr>
        <w:t xml:space="preserve"> 2020. </w:t>
      </w:r>
    </w:p>
    <w:p w14:paraId="73638200" w14:textId="77777777" w:rsidR="00B53502" w:rsidRPr="00A74851" w:rsidRDefault="00B53502" w:rsidP="00B53502">
      <w:pPr>
        <w:spacing w:after="0" w:line="240" w:lineRule="auto"/>
        <w:ind w:left="1080"/>
        <w:jc w:val="both"/>
        <w:rPr>
          <w:rFonts w:ascii="Times New Roman" w:eastAsia="Calibri" w:hAnsi="Times New Roman" w:cs="Times New Roman"/>
          <w:color w:val="000000"/>
        </w:rPr>
      </w:pPr>
      <w:r w:rsidRPr="00A74851">
        <w:rPr>
          <w:rFonts w:ascii="Times New Roman" w:eastAsia="Calibri" w:hAnsi="Times New Roman" w:cs="Times New Roman"/>
          <w:color w:val="000000"/>
        </w:rPr>
        <w:t xml:space="preserve">There was a short discussion </w:t>
      </w:r>
      <w:r w:rsidRPr="00A74851">
        <w:rPr>
          <w:rFonts w:ascii="Times New Roman" w:eastAsia="Calibri" w:hAnsi="Times New Roman" w:cs="Times New Roman"/>
        </w:rPr>
        <w:t xml:space="preserve">on the various items. Expenditure incurred for snack machine repair </w:t>
      </w:r>
      <w:r w:rsidR="00A74851">
        <w:rPr>
          <w:rFonts w:ascii="Times New Roman" w:eastAsia="Calibri" w:hAnsi="Times New Roman" w:cs="Times New Roman"/>
        </w:rPr>
        <w:t>(</w:t>
      </w:r>
      <w:r w:rsidRPr="00A74851">
        <w:rPr>
          <w:rFonts w:ascii="Times New Roman" w:eastAsia="Calibri" w:hAnsi="Times New Roman" w:cs="Times New Roman"/>
        </w:rPr>
        <w:t>$430</w:t>
      </w:r>
      <w:r w:rsidR="00A74851">
        <w:rPr>
          <w:rFonts w:ascii="Times New Roman" w:eastAsia="Calibri" w:hAnsi="Times New Roman" w:cs="Times New Roman"/>
        </w:rPr>
        <w:t>)</w:t>
      </w:r>
      <w:r w:rsidRPr="00A74851">
        <w:rPr>
          <w:rFonts w:ascii="Times New Roman" w:eastAsia="Calibri" w:hAnsi="Times New Roman" w:cs="Times New Roman"/>
        </w:rPr>
        <w:t xml:space="preserve"> was slightly over the estimated amount. This is due to the additional defects identified during the repair process. However, this is still under the budget allocated for this purpose. We also negotiated for 18 months of warranty period instead of the usual 12 months.</w:t>
      </w:r>
    </w:p>
    <w:p w14:paraId="4B7F3C4D" w14:textId="77777777" w:rsidR="00B53502" w:rsidRPr="00A74851" w:rsidRDefault="00B53502" w:rsidP="00B53502">
      <w:pPr>
        <w:spacing w:after="0" w:line="240" w:lineRule="auto"/>
        <w:ind w:left="1080"/>
        <w:jc w:val="both"/>
        <w:rPr>
          <w:rFonts w:ascii="Times New Roman" w:eastAsia="Calibri" w:hAnsi="Times New Roman" w:cs="Times New Roman"/>
          <w:color w:val="000000"/>
        </w:rPr>
      </w:pPr>
    </w:p>
    <w:p w14:paraId="6B392B04" w14:textId="77777777" w:rsidR="00B53502" w:rsidRPr="00A74851" w:rsidRDefault="00B53502" w:rsidP="00B53502">
      <w:pPr>
        <w:spacing w:after="0" w:line="240" w:lineRule="auto"/>
        <w:ind w:left="1080"/>
        <w:jc w:val="both"/>
        <w:rPr>
          <w:rFonts w:ascii="Times New Roman" w:eastAsia="Calibri" w:hAnsi="Times New Roman" w:cs="Times New Roman"/>
          <w:color w:val="000000"/>
        </w:rPr>
      </w:pPr>
      <w:r w:rsidRPr="00A74851">
        <w:rPr>
          <w:rFonts w:ascii="Times New Roman" w:eastAsia="Calibri" w:hAnsi="Times New Roman" w:cs="Times New Roman"/>
          <w:color w:val="000000"/>
        </w:rPr>
        <w:t xml:space="preserve">A motion was moved to approve the treasurer’s report as presented, by Larry Bretz, seconded by </w:t>
      </w:r>
      <w:r w:rsidRPr="00A74851">
        <w:rPr>
          <w:rFonts w:ascii="Times New Roman" w:eastAsia="Calibri" w:hAnsi="Times New Roman" w:cs="Times New Roman"/>
        </w:rPr>
        <w:t>Peggy Bucaro</w:t>
      </w:r>
      <w:r w:rsidRPr="00A74851">
        <w:rPr>
          <w:rFonts w:ascii="Times New Roman" w:eastAsia="Calibri" w:hAnsi="Times New Roman" w:cs="Times New Roman"/>
          <w:color w:val="000000"/>
        </w:rPr>
        <w:t xml:space="preserve">. </w:t>
      </w:r>
    </w:p>
    <w:p w14:paraId="0B341884" w14:textId="77777777" w:rsidR="00B53502" w:rsidRPr="00A74851" w:rsidRDefault="00B53502" w:rsidP="00B53502">
      <w:pPr>
        <w:spacing w:after="0" w:line="240" w:lineRule="auto"/>
        <w:ind w:left="1080"/>
        <w:jc w:val="both"/>
        <w:rPr>
          <w:rFonts w:ascii="Times New Roman" w:eastAsia="Calibri" w:hAnsi="Times New Roman" w:cs="Times New Roman"/>
          <w:color w:val="000000"/>
        </w:rPr>
      </w:pPr>
      <w:r w:rsidRPr="00A74851">
        <w:rPr>
          <w:rFonts w:ascii="Times New Roman" w:eastAsia="Calibri" w:hAnsi="Times New Roman" w:cs="Times New Roman"/>
          <w:color w:val="000000"/>
        </w:rPr>
        <w:t>All the members voted ‘Ayes’. Motion carried.</w:t>
      </w:r>
    </w:p>
    <w:p w14:paraId="689D2E55" w14:textId="77777777" w:rsidR="00B53502" w:rsidRPr="00A74851" w:rsidRDefault="00B53502" w:rsidP="00B53502">
      <w:pPr>
        <w:spacing w:after="0" w:line="240" w:lineRule="auto"/>
        <w:ind w:left="1080"/>
        <w:jc w:val="both"/>
        <w:rPr>
          <w:rFonts w:ascii="Times New Roman" w:eastAsia="Calibri" w:hAnsi="Times New Roman" w:cs="Times New Roman"/>
        </w:rPr>
      </w:pPr>
    </w:p>
    <w:p w14:paraId="71075D6D" w14:textId="77777777" w:rsidR="00B53502" w:rsidRPr="00A74851" w:rsidRDefault="00B53502" w:rsidP="00B53502">
      <w:pPr>
        <w:numPr>
          <w:ilvl w:val="0"/>
          <w:numId w:val="9"/>
        </w:numPr>
        <w:spacing w:after="0" w:line="240" w:lineRule="auto"/>
        <w:ind w:left="1080" w:hanging="360"/>
        <w:rPr>
          <w:rFonts w:ascii="Times New Roman" w:eastAsia="Calibri" w:hAnsi="Times New Roman" w:cs="Times New Roman"/>
          <w:b/>
          <w:color w:val="000000"/>
        </w:rPr>
      </w:pPr>
      <w:r w:rsidRPr="00A74851">
        <w:rPr>
          <w:rFonts w:ascii="Times New Roman" w:eastAsia="Calibri" w:hAnsi="Times New Roman" w:cs="Times New Roman"/>
          <w:b/>
          <w:color w:val="000000"/>
        </w:rPr>
        <w:t>Trustee Liaison’s Report</w:t>
      </w:r>
    </w:p>
    <w:p w14:paraId="429803AD" w14:textId="77777777" w:rsidR="00B53502" w:rsidRPr="00A74851" w:rsidRDefault="00B53502" w:rsidP="00B53502">
      <w:pPr>
        <w:spacing w:after="0" w:line="240" w:lineRule="auto"/>
        <w:ind w:left="1080"/>
        <w:jc w:val="both"/>
        <w:rPr>
          <w:rFonts w:ascii="Times New Roman" w:eastAsia="Calibri" w:hAnsi="Times New Roman" w:cs="Times New Roman"/>
          <w:color w:val="000000"/>
        </w:rPr>
      </w:pPr>
      <w:r w:rsidRPr="00A74851">
        <w:rPr>
          <w:rFonts w:ascii="Times New Roman" w:eastAsia="Calibri" w:hAnsi="Times New Roman" w:cs="Times New Roman"/>
          <w:color w:val="000000"/>
        </w:rPr>
        <w:t xml:space="preserve">Trustee Liaison Craig </w:t>
      </w:r>
      <w:proofErr w:type="spellStart"/>
      <w:r w:rsidRPr="00A74851">
        <w:rPr>
          <w:rFonts w:ascii="Times New Roman" w:eastAsia="Calibri" w:hAnsi="Times New Roman" w:cs="Times New Roman"/>
          <w:color w:val="000000"/>
        </w:rPr>
        <w:t>Essick</w:t>
      </w:r>
      <w:proofErr w:type="spellEnd"/>
      <w:r w:rsidRPr="00A74851">
        <w:rPr>
          <w:rFonts w:ascii="Times New Roman" w:eastAsia="Calibri" w:hAnsi="Times New Roman" w:cs="Times New Roman"/>
          <w:color w:val="000000"/>
        </w:rPr>
        <w:t xml:space="preserve"> informed </w:t>
      </w:r>
      <w:r w:rsidRPr="00A74851">
        <w:rPr>
          <w:rFonts w:ascii="Times New Roman" w:eastAsia="Calibri" w:hAnsi="Times New Roman" w:cs="Times New Roman"/>
        </w:rPr>
        <w:t xml:space="preserve">that the board meeting scheduled for 3rd November could not be conducted due </w:t>
      </w:r>
      <w:r w:rsidR="00A74851">
        <w:rPr>
          <w:rFonts w:ascii="Times New Roman" w:eastAsia="Calibri" w:hAnsi="Times New Roman" w:cs="Times New Roman"/>
        </w:rPr>
        <w:t xml:space="preserve">to the </w:t>
      </w:r>
      <w:r w:rsidRPr="00A74851">
        <w:rPr>
          <w:rFonts w:ascii="Times New Roman" w:eastAsia="Calibri" w:hAnsi="Times New Roman" w:cs="Times New Roman"/>
        </w:rPr>
        <w:t>election. The next meeting is planned for November 17</w:t>
      </w:r>
      <w:r w:rsidR="00A74851">
        <w:rPr>
          <w:rFonts w:ascii="Times New Roman" w:eastAsia="Calibri" w:hAnsi="Times New Roman" w:cs="Times New Roman"/>
        </w:rPr>
        <w:t>,</w:t>
      </w:r>
      <w:r w:rsidRPr="00A74851">
        <w:rPr>
          <w:rFonts w:ascii="Times New Roman" w:eastAsia="Calibri" w:hAnsi="Times New Roman" w:cs="Times New Roman"/>
        </w:rPr>
        <w:t xml:space="preserve"> 2020.</w:t>
      </w:r>
    </w:p>
    <w:p w14:paraId="5CD1DF09" w14:textId="77777777" w:rsidR="00B53502" w:rsidRPr="00A74851" w:rsidRDefault="00B53502" w:rsidP="00B53502">
      <w:pPr>
        <w:spacing w:after="0" w:line="240" w:lineRule="auto"/>
        <w:ind w:left="1080"/>
        <w:rPr>
          <w:rFonts w:ascii="Times New Roman" w:eastAsia="Calibri" w:hAnsi="Times New Roman" w:cs="Times New Roman"/>
          <w:color w:val="000000"/>
        </w:rPr>
      </w:pPr>
    </w:p>
    <w:p w14:paraId="7A663847" w14:textId="77777777" w:rsidR="00B53502" w:rsidRPr="00A74851" w:rsidRDefault="00B53502" w:rsidP="00B53502">
      <w:pPr>
        <w:numPr>
          <w:ilvl w:val="0"/>
          <w:numId w:val="10"/>
        </w:numPr>
        <w:spacing w:after="0" w:line="240" w:lineRule="auto"/>
        <w:ind w:left="1080" w:hanging="360"/>
        <w:rPr>
          <w:rFonts w:ascii="Times New Roman" w:eastAsia="Calibri" w:hAnsi="Times New Roman" w:cs="Times New Roman"/>
          <w:b/>
          <w:color w:val="000000"/>
        </w:rPr>
      </w:pPr>
      <w:r w:rsidRPr="00A74851">
        <w:rPr>
          <w:rFonts w:ascii="Times New Roman" w:eastAsia="Calibri" w:hAnsi="Times New Roman" w:cs="Times New Roman"/>
          <w:b/>
          <w:color w:val="000000"/>
        </w:rPr>
        <w:t xml:space="preserve">Director’s Report   </w:t>
      </w:r>
    </w:p>
    <w:p w14:paraId="3E89FE18" w14:textId="77777777" w:rsidR="00B53502" w:rsidRPr="00A74851" w:rsidRDefault="00B53502" w:rsidP="00B53502">
      <w:pPr>
        <w:spacing w:after="0" w:line="240" w:lineRule="auto"/>
        <w:ind w:left="1080"/>
        <w:rPr>
          <w:rFonts w:ascii="Times New Roman" w:eastAsia="Calibri" w:hAnsi="Times New Roman" w:cs="Times New Roman"/>
          <w:color w:val="000000"/>
        </w:rPr>
      </w:pPr>
      <w:r w:rsidRPr="00A74851">
        <w:rPr>
          <w:rFonts w:ascii="Times New Roman" w:eastAsia="Calibri" w:hAnsi="Times New Roman" w:cs="Times New Roman"/>
          <w:color w:val="000000"/>
        </w:rPr>
        <w:t>Director Megan Conway highlighted some of the salient events and activities as presented in director's report</w:t>
      </w:r>
    </w:p>
    <w:p w14:paraId="4EE5B3C3" w14:textId="77777777" w:rsidR="00B53502" w:rsidRPr="00A74851" w:rsidRDefault="00B53502" w:rsidP="00B53502">
      <w:pPr>
        <w:spacing w:after="0" w:line="240" w:lineRule="auto"/>
        <w:ind w:left="1080"/>
        <w:rPr>
          <w:rFonts w:ascii="Times New Roman" w:eastAsia="Calibri" w:hAnsi="Times New Roman" w:cs="Times New Roman"/>
          <w:color w:val="000000"/>
        </w:rPr>
      </w:pPr>
    </w:p>
    <w:p w14:paraId="5D2E1FE5" w14:textId="77777777" w:rsidR="00B53502" w:rsidRPr="00A74851" w:rsidRDefault="00B53502" w:rsidP="00B53502">
      <w:pPr>
        <w:numPr>
          <w:ilvl w:val="0"/>
          <w:numId w:val="11"/>
        </w:numPr>
        <w:spacing w:after="0" w:line="240" w:lineRule="auto"/>
        <w:ind w:left="1440" w:hanging="360"/>
        <w:rPr>
          <w:rFonts w:ascii="Times New Roman" w:eastAsia="Calibri" w:hAnsi="Times New Roman" w:cs="Times New Roman"/>
          <w:color w:val="000000"/>
        </w:rPr>
      </w:pPr>
      <w:r w:rsidRPr="00A74851">
        <w:rPr>
          <w:rFonts w:ascii="Times New Roman" w:eastAsia="Calibri" w:hAnsi="Times New Roman" w:cs="Times New Roman"/>
        </w:rPr>
        <w:t xml:space="preserve">As Christmas is fast approaching, a holiday program is being developed. Holiday packages will be made available for </w:t>
      </w:r>
      <w:r w:rsidR="00A74851">
        <w:rPr>
          <w:rFonts w:ascii="Times New Roman" w:eastAsia="Calibri" w:hAnsi="Times New Roman" w:cs="Times New Roman"/>
        </w:rPr>
        <w:t>D</w:t>
      </w:r>
      <w:r w:rsidRPr="00A74851">
        <w:rPr>
          <w:rFonts w:ascii="Times New Roman" w:eastAsia="Calibri" w:hAnsi="Times New Roman" w:cs="Times New Roman"/>
        </w:rPr>
        <w:t>ecember 18th holiday party.</w:t>
      </w:r>
    </w:p>
    <w:p w14:paraId="4D8A8F26" w14:textId="77777777" w:rsidR="00B53502" w:rsidRPr="00A74851" w:rsidRDefault="00B53502" w:rsidP="00B53502">
      <w:pPr>
        <w:numPr>
          <w:ilvl w:val="0"/>
          <w:numId w:val="12"/>
        </w:numPr>
        <w:spacing w:after="0" w:line="240" w:lineRule="auto"/>
        <w:ind w:left="1440" w:hanging="360"/>
        <w:jc w:val="both"/>
        <w:rPr>
          <w:rFonts w:ascii="Times New Roman" w:eastAsia="Calibri" w:hAnsi="Times New Roman" w:cs="Times New Roman"/>
          <w:color w:val="000000"/>
        </w:rPr>
      </w:pPr>
      <w:r w:rsidRPr="00A74851">
        <w:rPr>
          <w:rFonts w:ascii="Times New Roman" w:eastAsia="Calibri" w:hAnsi="Times New Roman" w:cs="Times New Roman"/>
          <w:color w:val="000000"/>
        </w:rPr>
        <w:t xml:space="preserve">Director Megan Conway reminded everyone that </w:t>
      </w:r>
      <w:r w:rsidRPr="00A74851">
        <w:rPr>
          <w:rFonts w:ascii="Times New Roman" w:eastAsia="Calibri" w:hAnsi="Times New Roman" w:cs="Times New Roman"/>
        </w:rPr>
        <w:t>the</w:t>
      </w:r>
      <w:r w:rsidRPr="00A74851">
        <w:rPr>
          <w:rFonts w:ascii="Times New Roman" w:eastAsia="Calibri" w:hAnsi="Times New Roman" w:cs="Times New Roman"/>
          <w:color w:val="000000"/>
        </w:rPr>
        <w:t xml:space="preserve"> open enrollment period is coming up soon and that it will be prudent to check and understand changes of various terms. Senior service team will be available for consultation in </w:t>
      </w:r>
      <w:r w:rsidRPr="00A74851">
        <w:rPr>
          <w:rFonts w:ascii="Times New Roman" w:eastAsia="Calibri" w:hAnsi="Times New Roman" w:cs="Times New Roman"/>
        </w:rPr>
        <w:t>person</w:t>
      </w:r>
      <w:r w:rsidRPr="00A74851">
        <w:rPr>
          <w:rFonts w:ascii="Times New Roman" w:eastAsia="Calibri" w:hAnsi="Times New Roman" w:cs="Times New Roman"/>
          <w:color w:val="000000"/>
        </w:rPr>
        <w:t xml:space="preserve"> or remotely. </w:t>
      </w:r>
    </w:p>
    <w:p w14:paraId="57A2816A" w14:textId="77777777" w:rsidR="00B53502" w:rsidRPr="00A74851" w:rsidRDefault="00B53502" w:rsidP="00B53502">
      <w:pPr>
        <w:numPr>
          <w:ilvl w:val="0"/>
          <w:numId w:val="13"/>
        </w:numPr>
        <w:spacing w:after="0" w:line="240" w:lineRule="auto"/>
        <w:ind w:left="1440" w:hanging="360"/>
        <w:jc w:val="both"/>
        <w:rPr>
          <w:rFonts w:ascii="Times New Roman" w:eastAsia="Calibri" w:hAnsi="Times New Roman" w:cs="Times New Roman"/>
          <w:color w:val="000000"/>
        </w:rPr>
      </w:pPr>
      <w:r w:rsidRPr="00A74851">
        <w:rPr>
          <w:rFonts w:ascii="Times New Roman" w:eastAsia="Calibri" w:hAnsi="Times New Roman" w:cs="Times New Roman"/>
        </w:rPr>
        <w:t>There will also be a donation box outside of the main entrance of the township to ensure contact-less drop off.</w:t>
      </w:r>
    </w:p>
    <w:p w14:paraId="104BACD5" w14:textId="77777777" w:rsidR="00B53502" w:rsidRPr="00A74851" w:rsidRDefault="00B53502" w:rsidP="00B53502">
      <w:pPr>
        <w:numPr>
          <w:ilvl w:val="0"/>
          <w:numId w:val="14"/>
        </w:numPr>
        <w:spacing w:after="0" w:line="240" w:lineRule="auto"/>
        <w:ind w:left="1440" w:hanging="360"/>
        <w:jc w:val="both"/>
        <w:rPr>
          <w:rFonts w:ascii="Times New Roman" w:eastAsia="Calibri" w:hAnsi="Times New Roman" w:cs="Times New Roman"/>
          <w:color w:val="000000"/>
        </w:rPr>
      </w:pPr>
      <w:r w:rsidRPr="00A74851">
        <w:rPr>
          <w:rFonts w:ascii="Times New Roman" w:eastAsia="Calibri" w:hAnsi="Times New Roman" w:cs="Times New Roman"/>
        </w:rPr>
        <w:t>A nutrition plan is also being developed to better serve our community.</w:t>
      </w:r>
    </w:p>
    <w:p w14:paraId="42321B61" w14:textId="77777777" w:rsidR="00B53502" w:rsidRPr="00A74851" w:rsidRDefault="00B53502" w:rsidP="00B53502">
      <w:pPr>
        <w:numPr>
          <w:ilvl w:val="0"/>
          <w:numId w:val="14"/>
        </w:numPr>
        <w:spacing w:after="0" w:line="240" w:lineRule="auto"/>
        <w:ind w:left="1440" w:hanging="360"/>
        <w:jc w:val="both"/>
        <w:rPr>
          <w:rFonts w:ascii="Times New Roman" w:eastAsia="Calibri" w:hAnsi="Times New Roman" w:cs="Times New Roman"/>
          <w:u w:val="single"/>
        </w:rPr>
      </w:pPr>
      <w:r w:rsidRPr="00A74851">
        <w:rPr>
          <w:rFonts w:ascii="Times New Roman" w:eastAsia="Calibri" w:hAnsi="Times New Roman" w:cs="Times New Roman"/>
        </w:rPr>
        <w:t>Peggy Bucaro proposed a donation of $400 towards the Christmas Party.</w:t>
      </w:r>
    </w:p>
    <w:p w14:paraId="17513454" w14:textId="77777777" w:rsidR="00B53502" w:rsidRPr="00A74851" w:rsidRDefault="00B53502" w:rsidP="00B53502">
      <w:pPr>
        <w:numPr>
          <w:ilvl w:val="0"/>
          <w:numId w:val="14"/>
        </w:numPr>
        <w:spacing w:after="0" w:line="240" w:lineRule="auto"/>
        <w:ind w:left="1440" w:hanging="360"/>
        <w:jc w:val="both"/>
        <w:rPr>
          <w:rFonts w:ascii="Times New Roman" w:eastAsia="Calibri" w:hAnsi="Times New Roman" w:cs="Times New Roman"/>
          <w:color w:val="000000"/>
        </w:rPr>
      </w:pPr>
      <w:r w:rsidRPr="00A74851">
        <w:rPr>
          <w:rFonts w:ascii="Times New Roman" w:eastAsia="Calibri" w:hAnsi="Times New Roman" w:cs="Times New Roman"/>
        </w:rPr>
        <w:lastRenderedPageBreak/>
        <w:t>Health department conducted an inspection of our catering facilities and passed with flying colors. Congratulations to the hard</w:t>
      </w:r>
      <w:r w:rsidR="00A74851">
        <w:rPr>
          <w:rFonts w:ascii="Times New Roman" w:eastAsia="Calibri" w:hAnsi="Times New Roman" w:cs="Times New Roman"/>
        </w:rPr>
        <w:t>-</w:t>
      </w:r>
      <w:r w:rsidRPr="00A74851">
        <w:rPr>
          <w:rFonts w:ascii="Times New Roman" w:eastAsia="Calibri" w:hAnsi="Times New Roman" w:cs="Times New Roman"/>
        </w:rPr>
        <w:t>working Nutrition Service team.</w:t>
      </w:r>
    </w:p>
    <w:p w14:paraId="2151370F" w14:textId="77777777" w:rsidR="00B53502" w:rsidRPr="00A74851" w:rsidRDefault="00B53502" w:rsidP="00B53502">
      <w:pPr>
        <w:spacing w:after="0" w:line="240" w:lineRule="auto"/>
        <w:jc w:val="both"/>
        <w:rPr>
          <w:rFonts w:ascii="Times New Roman" w:eastAsia="Calibri" w:hAnsi="Times New Roman" w:cs="Times New Roman"/>
        </w:rPr>
      </w:pPr>
    </w:p>
    <w:p w14:paraId="43BA0B4C" w14:textId="77777777" w:rsidR="00B53502" w:rsidRPr="00A74851" w:rsidRDefault="00B53502" w:rsidP="00B53502">
      <w:pPr>
        <w:spacing w:after="0" w:line="240" w:lineRule="auto"/>
        <w:ind w:left="720"/>
        <w:jc w:val="both"/>
        <w:rPr>
          <w:rFonts w:ascii="Times New Roman" w:eastAsia="Calibri" w:hAnsi="Times New Roman" w:cs="Times New Roman"/>
          <w:color w:val="000000"/>
        </w:rPr>
      </w:pPr>
      <w:r w:rsidRPr="00A74851">
        <w:rPr>
          <w:rFonts w:ascii="Times New Roman" w:eastAsia="Calibri" w:hAnsi="Times New Roman" w:cs="Times New Roman"/>
        </w:rPr>
        <w:t>A motion was moved to approve the $400 donation by Peggy Bucaro, seconded by Larry Bretz.</w:t>
      </w:r>
    </w:p>
    <w:p w14:paraId="53503C13" w14:textId="77777777" w:rsidR="00B53502" w:rsidRPr="00A74851" w:rsidRDefault="00B53502" w:rsidP="00B53502">
      <w:pPr>
        <w:spacing w:after="0" w:line="240" w:lineRule="auto"/>
        <w:rPr>
          <w:rFonts w:ascii="Times New Roman" w:eastAsia="Calibri" w:hAnsi="Times New Roman" w:cs="Times New Roman"/>
        </w:rPr>
      </w:pPr>
      <w:r w:rsidRPr="00A74851">
        <w:rPr>
          <w:rFonts w:ascii="Times New Roman" w:eastAsia="Calibri" w:hAnsi="Times New Roman" w:cs="Times New Roman"/>
          <w:color w:val="000000"/>
        </w:rPr>
        <w:t xml:space="preserve">              </w:t>
      </w:r>
      <w:r w:rsidRPr="00A74851">
        <w:rPr>
          <w:rFonts w:ascii="Times New Roman" w:eastAsia="Calibri" w:hAnsi="Times New Roman" w:cs="Times New Roman"/>
        </w:rPr>
        <w:t>All the members voted ‘Ayes’. Motion carried.</w:t>
      </w:r>
    </w:p>
    <w:p w14:paraId="481D7A18" w14:textId="77777777" w:rsidR="00B53502" w:rsidRPr="00A74851" w:rsidRDefault="00B53502" w:rsidP="00B53502">
      <w:pPr>
        <w:spacing w:after="0" w:line="240" w:lineRule="auto"/>
        <w:rPr>
          <w:rFonts w:ascii="Times New Roman" w:eastAsia="Calibri" w:hAnsi="Times New Roman" w:cs="Times New Roman"/>
          <w:color w:val="000000"/>
        </w:rPr>
      </w:pPr>
      <w:r w:rsidRPr="00A74851">
        <w:rPr>
          <w:rFonts w:ascii="Times New Roman" w:eastAsia="Calibri" w:hAnsi="Times New Roman" w:cs="Times New Roman"/>
          <w:color w:val="000000"/>
        </w:rPr>
        <w:t xml:space="preserve">       </w:t>
      </w:r>
    </w:p>
    <w:p w14:paraId="2DE1D8B7" w14:textId="77777777" w:rsidR="00B53502" w:rsidRDefault="00B53502" w:rsidP="00A74851">
      <w:pPr>
        <w:numPr>
          <w:ilvl w:val="0"/>
          <w:numId w:val="15"/>
        </w:numPr>
        <w:spacing w:after="0" w:line="240" w:lineRule="auto"/>
        <w:ind w:left="720" w:hanging="360"/>
        <w:rPr>
          <w:rFonts w:ascii="Times New Roman" w:eastAsia="Calibri" w:hAnsi="Times New Roman" w:cs="Times New Roman"/>
          <w:b/>
          <w:color w:val="000000"/>
        </w:rPr>
      </w:pPr>
      <w:r w:rsidRPr="00A74851">
        <w:rPr>
          <w:rFonts w:ascii="Times New Roman" w:eastAsia="Calibri" w:hAnsi="Times New Roman" w:cs="Times New Roman"/>
          <w:b/>
          <w:color w:val="000000"/>
        </w:rPr>
        <w:t>Unfinished Business</w:t>
      </w:r>
    </w:p>
    <w:p w14:paraId="4C43B0D5" w14:textId="77777777" w:rsidR="00A74851" w:rsidRPr="00A74851" w:rsidRDefault="00A74851" w:rsidP="00A74851">
      <w:pPr>
        <w:pStyle w:val="ListParagraph"/>
        <w:spacing w:after="0" w:line="240" w:lineRule="auto"/>
        <w:ind w:firstLine="720"/>
        <w:rPr>
          <w:rFonts w:ascii="Times New Roman" w:eastAsia="Calibri" w:hAnsi="Times New Roman" w:cs="Times New Roman"/>
          <w:b/>
          <w:color w:val="000000"/>
        </w:rPr>
      </w:pPr>
      <w:r w:rsidRPr="00A74851">
        <w:rPr>
          <w:rFonts w:ascii="Times New Roman" w:eastAsia="Calibri" w:hAnsi="Times New Roman" w:cs="Times New Roman"/>
          <w:b/>
          <w:color w:val="000000"/>
        </w:rPr>
        <w:t>Vending Machine:</w:t>
      </w:r>
    </w:p>
    <w:p w14:paraId="5BE3B8BD" w14:textId="77777777" w:rsidR="00A74851" w:rsidRPr="00A74851" w:rsidRDefault="00A74851" w:rsidP="00A74851">
      <w:pPr>
        <w:pStyle w:val="ListParagraph"/>
        <w:spacing w:after="0" w:line="240" w:lineRule="auto"/>
        <w:ind w:firstLine="720"/>
        <w:rPr>
          <w:rFonts w:ascii="Times New Roman" w:eastAsia="Calibri" w:hAnsi="Times New Roman" w:cs="Times New Roman"/>
          <w:color w:val="000000"/>
        </w:rPr>
      </w:pPr>
      <w:r w:rsidRPr="00A74851">
        <w:rPr>
          <w:rFonts w:ascii="Times New Roman" w:eastAsia="Calibri" w:hAnsi="Times New Roman" w:cs="Times New Roman"/>
          <w:color w:val="000000"/>
        </w:rPr>
        <w:t xml:space="preserve">The vending machine </w:t>
      </w:r>
      <w:r w:rsidRPr="00A74851">
        <w:rPr>
          <w:rFonts w:ascii="Times New Roman" w:eastAsia="Calibri" w:hAnsi="Times New Roman" w:cs="Times New Roman"/>
        </w:rPr>
        <w:t>service</w:t>
      </w:r>
      <w:r w:rsidRPr="00A74851">
        <w:rPr>
          <w:rFonts w:ascii="Times New Roman" w:eastAsia="Calibri" w:hAnsi="Times New Roman" w:cs="Times New Roman"/>
          <w:color w:val="000000"/>
        </w:rPr>
        <w:t xml:space="preserve"> </w:t>
      </w:r>
      <w:r w:rsidRPr="00A74851">
        <w:rPr>
          <w:rFonts w:ascii="Times New Roman" w:eastAsia="Calibri" w:hAnsi="Times New Roman" w:cs="Times New Roman"/>
        </w:rPr>
        <w:t>repair</w:t>
      </w:r>
      <w:r w:rsidRPr="00A74851">
        <w:rPr>
          <w:rFonts w:ascii="Times New Roman" w:eastAsia="Calibri" w:hAnsi="Times New Roman" w:cs="Times New Roman"/>
          <w:color w:val="000000"/>
        </w:rPr>
        <w:t xml:space="preserve"> maintenance activities are now completed.</w:t>
      </w:r>
    </w:p>
    <w:p w14:paraId="4A3310F0" w14:textId="77777777" w:rsidR="00A74851" w:rsidRPr="00A74851" w:rsidRDefault="00A74851" w:rsidP="00A74851">
      <w:pPr>
        <w:spacing w:after="0" w:line="240" w:lineRule="auto"/>
        <w:ind w:left="720"/>
        <w:rPr>
          <w:rFonts w:ascii="Times New Roman" w:eastAsia="Calibri" w:hAnsi="Times New Roman" w:cs="Times New Roman"/>
          <w:color w:val="000000"/>
        </w:rPr>
      </w:pPr>
    </w:p>
    <w:p w14:paraId="241D9EB5" w14:textId="77777777" w:rsidR="00B53502" w:rsidRPr="00A74851" w:rsidRDefault="00B53502" w:rsidP="00B53502">
      <w:pPr>
        <w:numPr>
          <w:ilvl w:val="0"/>
          <w:numId w:val="16"/>
        </w:numPr>
        <w:spacing w:after="0" w:line="240" w:lineRule="auto"/>
        <w:ind w:left="720" w:hanging="360"/>
        <w:rPr>
          <w:rFonts w:ascii="Times New Roman" w:eastAsia="Calibri" w:hAnsi="Times New Roman" w:cs="Times New Roman"/>
          <w:b/>
          <w:color w:val="000000"/>
        </w:rPr>
      </w:pPr>
      <w:r w:rsidRPr="00A74851">
        <w:rPr>
          <w:rFonts w:ascii="Times New Roman" w:eastAsia="Calibri" w:hAnsi="Times New Roman" w:cs="Times New Roman"/>
          <w:b/>
          <w:color w:val="000000"/>
        </w:rPr>
        <w:t>New Business</w:t>
      </w:r>
    </w:p>
    <w:p w14:paraId="1F5E3F3A" w14:textId="77777777" w:rsidR="00B53502" w:rsidRPr="00A74851" w:rsidRDefault="00B53502" w:rsidP="00B53502">
      <w:pPr>
        <w:spacing w:after="0" w:line="240" w:lineRule="auto"/>
        <w:ind w:left="720"/>
        <w:rPr>
          <w:rFonts w:ascii="Times New Roman" w:eastAsia="Calibri" w:hAnsi="Times New Roman" w:cs="Times New Roman"/>
        </w:rPr>
      </w:pPr>
      <w:r w:rsidRPr="00A74851">
        <w:rPr>
          <w:rFonts w:ascii="Times New Roman" w:eastAsia="Calibri" w:hAnsi="Times New Roman" w:cs="Times New Roman"/>
        </w:rPr>
        <w:t>SS Committee annual holiday breakfast event is deferred for a future date due the current Covid</w:t>
      </w:r>
      <w:r w:rsidR="00A74851">
        <w:rPr>
          <w:rFonts w:ascii="Times New Roman" w:eastAsia="Calibri" w:hAnsi="Times New Roman" w:cs="Times New Roman"/>
        </w:rPr>
        <w:t>-</w:t>
      </w:r>
      <w:r w:rsidRPr="00A74851">
        <w:rPr>
          <w:rFonts w:ascii="Times New Roman" w:eastAsia="Calibri" w:hAnsi="Times New Roman" w:cs="Times New Roman"/>
        </w:rPr>
        <w:t xml:space="preserve">19 </w:t>
      </w:r>
      <w:proofErr w:type="gramStart"/>
      <w:r w:rsidRPr="00A74851">
        <w:rPr>
          <w:rFonts w:ascii="Times New Roman" w:eastAsia="Calibri" w:hAnsi="Times New Roman" w:cs="Times New Roman"/>
        </w:rPr>
        <w:t>protocol  indoor</w:t>
      </w:r>
      <w:proofErr w:type="gramEnd"/>
      <w:r w:rsidRPr="00A74851">
        <w:rPr>
          <w:rFonts w:ascii="Times New Roman" w:eastAsia="Calibri" w:hAnsi="Times New Roman" w:cs="Times New Roman"/>
        </w:rPr>
        <w:t xml:space="preserve"> dining restrictions. </w:t>
      </w:r>
    </w:p>
    <w:p w14:paraId="7DAC53C2" w14:textId="77777777" w:rsidR="00B53502" w:rsidRPr="00A74851" w:rsidRDefault="00B53502" w:rsidP="00B53502">
      <w:pPr>
        <w:spacing w:after="0" w:line="240" w:lineRule="auto"/>
        <w:ind w:left="720"/>
        <w:rPr>
          <w:rFonts w:ascii="Times New Roman" w:eastAsia="Calibri" w:hAnsi="Times New Roman" w:cs="Times New Roman"/>
        </w:rPr>
      </w:pPr>
    </w:p>
    <w:p w14:paraId="57162273" w14:textId="77777777" w:rsidR="00B53502" w:rsidRPr="00A74851" w:rsidRDefault="00B53502" w:rsidP="00B53502">
      <w:pPr>
        <w:spacing w:after="0" w:line="240" w:lineRule="auto"/>
        <w:ind w:left="720"/>
        <w:rPr>
          <w:rFonts w:ascii="Times New Roman" w:eastAsia="Calibri" w:hAnsi="Times New Roman" w:cs="Times New Roman"/>
        </w:rPr>
      </w:pPr>
      <w:r w:rsidRPr="00A74851">
        <w:rPr>
          <w:rFonts w:ascii="Times New Roman" w:eastAsia="Calibri" w:hAnsi="Times New Roman" w:cs="Times New Roman"/>
        </w:rPr>
        <w:t>Budget discussions are scheduled for the January 11, 2021 meeting. We may add the items we could not perform this year to the 2021 projects.</w:t>
      </w:r>
    </w:p>
    <w:p w14:paraId="0734820D" w14:textId="77777777" w:rsidR="00B53502" w:rsidRPr="00A74851" w:rsidRDefault="00B53502" w:rsidP="00B53502">
      <w:pPr>
        <w:spacing w:after="0" w:line="240" w:lineRule="auto"/>
        <w:ind w:left="720"/>
        <w:rPr>
          <w:rFonts w:ascii="Times New Roman" w:eastAsia="Calibri" w:hAnsi="Times New Roman" w:cs="Times New Roman"/>
        </w:rPr>
      </w:pPr>
    </w:p>
    <w:p w14:paraId="046DF243" w14:textId="77777777" w:rsidR="00B53502" w:rsidRPr="00A74851" w:rsidRDefault="00B53502" w:rsidP="00B53502">
      <w:pPr>
        <w:spacing w:after="0" w:line="240" w:lineRule="auto"/>
        <w:ind w:left="720"/>
        <w:rPr>
          <w:rFonts w:ascii="Times New Roman" w:eastAsia="Calibri" w:hAnsi="Times New Roman" w:cs="Times New Roman"/>
          <w:b/>
          <w:color w:val="000000"/>
        </w:rPr>
      </w:pPr>
      <w:r w:rsidRPr="00A74851">
        <w:rPr>
          <w:rFonts w:ascii="Times New Roman" w:eastAsia="Calibri" w:hAnsi="Times New Roman" w:cs="Times New Roman"/>
          <w:b/>
          <w:color w:val="000000"/>
        </w:rPr>
        <w:t xml:space="preserve">Minutes: </w:t>
      </w:r>
    </w:p>
    <w:p w14:paraId="08F39709" w14:textId="77777777" w:rsidR="00B53502" w:rsidRPr="00A74851" w:rsidRDefault="00B53502" w:rsidP="00B53502">
      <w:pPr>
        <w:spacing w:after="0" w:line="240" w:lineRule="auto"/>
        <w:ind w:left="720"/>
        <w:jc w:val="both"/>
        <w:rPr>
          <w:rFonts w:ascii="Times New Roman" w:eastAsia="Calibri" w:hAnsi="Times New Roman" w:cs="Times New Roman"/>
          <w:color w:val="000000"/>
        </w:rPr>
      </w:pPr>
      <w:r w:rsidRPr="00A74851">
        <w:rPr>
          <w:rFonts w:ascii="Times New Roman" w:eastAsia="Calibri" w:hAnsi="Times New Roman" w:cs="Times New Roman"/>
          <w:color w:val="000000"/>
        </w:rPr>
        <w:t>Chairperson Naomi Walters-Lenoci presented the last meeting minutes for discussion and approval.</w:t>
      </w:r>
    </w:p>
    <w:p w14:paraId="03F5EB92" w14:textId="77777777" w:rsidR="00B53502" w:rsidRPr="00A74851" w:rsidRDefault="00B53502" w:rsidP="00B53502">
      <w:pPr>
        <w:spacing w:after="0" w:line="240" w:lineRule="auto"/>
        <w:ind w:left="720"/>
        <w:jc w:val="both"/>
        <w:rPr>
          <w:rFonts w:ascii="Times New Roman" w:eastAsia="Calibri" w:hAnsi="Times New Roman" w:cs="Times New Roman"/>
          <w:color w:val="000000"/>
        </w:rPr>
      </w:pPr>
    </w:p>
    <w:p w14:paraId="0C5AF577" w14:textId="77777777" w:rsidR="00B53502" w:rsidRPr="00A74851" w:rsidRDefault="00B53502" w:rsidP="00B53502">
      <w:pPr>
        <w:spacing w:after="0" w:line="240" w:lineRule="auto"/>
        <w:ind w:left="720"/>
        <w:jc w:val="both"/>
        <w:rPr>
          <w:rFonts w:ascii="Times New Roman" w:eastAsia="Calibri" w:hAnsi="Times New Roman" w:cs="Times New Roman"/>
          <w:color w:val="000000"/>
        </w:rPr>
      </w:pPr>
      <w:r w:rsidRPr="00A74851">
        <w:rPr>
          <w:rFonts w:ascii="Times New Roman" w:eastAsia="Calibri" w:hAnsi="Times New Roman" w:cs="Times New Roman"/>
          <w:color w:val="000000"/>
        </w:rPr>
        <w:t xml:space="preserve">A motion was moved to approve the </w:t>
      </w:r>
      <w:r w:rsidR="00A74851">
        <w:rPr>
          <w:rFonts w:ascii="Times New Roman" w:eastAsia="Calibri" w:hAnsi="Times New Roman" w:cs="Times New Roman"/>
          <w:color w:val="000000"/>
        </w:rPr>
        <w:t xml:space="preserve">Monday, </w:t>
      </w:r>
      <w:r w:rsidRPr="00A74851">
        <w:rPr>
          <w:rFonts w:ascii="Times New Roman" w:eastAsia="Calibri" w:hAnsi="Times New Roman" w:cs="Times New Roman"/>
        </w:rPr>
        <w:t>October</w:t>
      </w:r>
      <w:r w:rsidRPr="00A74851">
        <w:rPr>
          <w:rFonts w:ascii="Times New Roman" w:eastAsia="Calibri" w:hAnsi="Times New Roman" w:cs="Times New Roman"/>
          <w:color w:val="000000"/>
        </w:rPr>
        <w:t xml:space="preserve"> 1</w:t>
      </w:r>
      <w:r w:rsidRPr="00A74851">
        <w:rPr>
          <w:rFonts w:ascii="Times New Roman" w:eastAsia="Calibri" w:hAnsi="Times New Roman" w:cs="Times New Roman"/>
        </w:rPr>
        <w:t>2</w:t>
      </w:r>
      <w:r w:rsidR="00A74851">
        <w:rPr>
          <w:rFonts w:ascii="Times New Roman" w:eastAsia="Calibri" w:hAnsi="Times New Roman" w:cs="Times New Roman"/>
        </w:rPr>
        <w:t xml:space="preserve">, </w:t>
      </w:r>
      <w:r w:rsidRPr="00A74851">
        <w:rPr>
          <w:rFonts w:ascii="Times New Roman" w:eastAsia="Calibri" w:hAnsi="Times New Roman" w:cs="Times New Roman"/>
          <w:color w:val="000000"/>
        </w:rPr>
        <w:t xml:space="preserve">2020 meeting minutes as published by Larry Bretz, seconded by </w:t>
      </w:r>
      <w:r w:rsidRPr="00A74851">
        <w:rPr>
          <w:rFonts w:ascii="Times New Roman" w:eastAsia="Calibri" w:hAnsi="Times New Roman" w:cs="Times New Roman"/>
        </w:rPr>
        <w:t>Carla Fruhauf</w:t>
      </w:r>
      <w:r w:rsidRPr="00A74851">
        <w:rPr>
          <w:rFonts w:ascii="Times New Roman" w:eastAsia="Calibri" w:hAnsi="Times New Roman" w:cs="Times New Roman"/>
          <w:color w:val="000000"/>
        </w:rPr>
        <w:t xml:space="preserve">. </w:t>
      </w:r>
    </w:p>
    <w:p w14:paraId="18879D44" w14:textId="77777777" w:rsidR="00B53502" w:rsidRPr="00A74851" w:rsidRDefault="00B53502" w:rsidP="00B53502">
      <w:pPr>
        <w:spacing w:after="0" w:line="240" w:lineRule="auto"/>
        <w:jc w:val="both"/>
        <w:rPr>
          <w:rFonts w:ascii="Times New Roman" w:eastAsia="Calibri" w:hAnsi="Times New Roman" w:cs="Times New Roman"/>
        </w:rPr>
      </w:pPr>
      <w:r w:rsidRPr="00A74851">
        <w:rPr>
          <w:rFonts w:ascii="Times New Roman" w:eastAsia="Calibri" w:hAnsi="Times New Roman" w:cs="Times New Roman"/>
        </w:rPr>
        <w:t xml:space="preserve">             All the members voted ‘Ayes’. Motion carried.</w:t>
      </w:r>
    </w:p>
    <w:p w14:paraId="25A8F4AC" w14:textId="77777777" w:rsidR="00B53502" w:rsidRPr="00A74851" w:rsidRDefault="00B53502" w:rsidP="00B53502">
      <w:pPr>
        <w:spacing w:after="0" w:line="240" w:lineRule="auto"/>
        <w:ind w:left="720"/>
        <w:rPr>
          <w:rFonts w:ascii="Times New Roman" w:eastAsia="Calibri" w:hAnsi="Times New Roman" w:cs="Times New Roman"/>
          <w:color w:val="000000"/>
        </w:rPr>
      </w:pPr>
    </w:p>
    <w:p w14:paraId="5DBF4273" w14:textId="77777777" w:rsidR="00B53502" w:rsidRPr="00A74851" w:rsidRDefault="00B53502" w:rsidP="00A74851">
      <w:pPr>
        <w:spacing w:after="0" w:line="240" w:lineRule="auto"/>
        <w:rPr>
          <w:rFonts w:ascii="Times New Roman" w:eastAsia="Calibri" w:hAnsi="Times New Roman" w:cs="Times New Roman"/>
          <w:b/>
          <w:color w:val="000000"/>
        </w:rPr>
      </w:pPr>
      <w:r w:rsidRPr="00A74851">
        <w:rPr>
          <w:rFonts w:ascii="Times New Roman" w:eastAsia="Calibri" w:hAnsi="Times New Roman" w:cs="Times New Roman"/>
          <w:b/>
          <w:color w:val="000000"/>
        </w:rPr>
        <w:t xml:space="preserve"> </w:t>
      </w:r>
      <w:r w:rsidR="00A74851">
        <w:rPr>
          <w:rFonts w:ascii="Times New Roman" w:eastAsia="Calibri" w:hAnsi="Times New Roman" w:cs="Times New Roman"/>
          <w:b/>
          <w:color w:val="000000"/>
        </w:rPr>
        <w:tab/>
        <w:t>O</w:t>
      </w:r>
      <w:r w:rsidRPr="00A74851">
        <w:rPr>
          <w:rFonts w:ascii="Times New Roman" w:eastAsia="Calibri" w:hAnsi="Times New Roman" w:cs="Times New Roman"/>
          <w:b/>
          <w:color w:val="000000"/>
        </w:rPr>
        <w:t>utstanding service Award:</w:t>
      </w:r>
    </w:p>
    <w:p w14:paraId="0D651910" w14:textId="77777777" w:rsidR="00B53502" w:rsidRPr="00A74851" w:rsidRDefault="00B53502" w:rsidP="00B53502">
      <w:pPr>
        <w:spacing w:after="0" w:line="240" w:lineRule="auto"/>
        <w:ind w:left="720"/>
        <w:rPr>
          <w:rFonts w:ascii="Times New Roman" w:eastAsia="Calibri" w:hAnsi="Times New Roman" w:cs="Times New Roman"/>
          <w:color w:val="000000"/>
        </w:rPr>
      </w:pPr>
      <w:r w:rsidRPr="00A74851">
        <w:rPr>
          <w:rFonts w:ascii="Times New Roman" w:eastAsia="Calibri" w:hAnsi="Times New Roman" w:cs="Times New Roman"/>
          <w:color w:val="000000"/>
        </w:rPr>
        <w:t xml:space="preserve">In recognition of the </w:t>
      </w:r>
      <w:r w:rsidRPr="00A74851">
        <w:rPr>
          <w:rFonts w:ascii="Times New Roman" w:eastAsia="Calibri" w:hAnsi="Times New Roman" w:cs="Times New Roman"/>
        </w:rPr>
        <w:t>exceptional</w:t>
      </w:r>
      <w:r w:rsidRPr="00A74851">
        <w:rPr>
          <w:rFonts w:ascii="Times New Roman" w:eastAsia="Calibri" w:hAnsi="Times New Roman" w:cs="Times New Roman"/>
          <w:color w:val="000000"/>
        </w:rPr>
        <w:t xml:space="preserve"> service rendered, M</w:t>
      </w:r>
      <w:r w:rsidRPr="00A74851">
        <w:rPr>
          <w:rFonts w:ascii="Times New Roman" w:eastAsia="Calibri" w:hAnsi="Times New Roman" w:cs="Times New Roman"/>
        </w:rPr>
        <w:t>yra Wilkins</w:t>
      </w:r>
      <w:r w:rsidRPr="00A74851">
        <w:rPr>
          <w:rFonts w:ascii="Times New Roman" w:eastAsia="Calibri" w:hAnsi="Times New Roman" w:cs="Times New Roman"/>
          <w:color w:val="000000"/>
        </w:rPr>
        <w:t xml:space="preserve">, was </w:t>
      </w:r>
      <w:proofErr w:type="gramStart"/>
      <w:r w:rsidRPr="00A74851">
        <w:rPr>
          <w:rFonts w:ascii="Times New Roman" w:eastAsia="Calibri" w:hAnsi="Times New Roman" w:cs="Times New Roman"/>
          <w:color w:val="000000"/>
        </w:rPr>
        <w:t>presented  with</w:t>
      </w:r>
      <w:proofErr w:type="gramEnd"/>
      <w:r w:rsidRPr="00A74851">
        <w:rPr>
          <w:rFonts w:ascii="Times New Roman" w:eastAsia="Calibri" w:hAnsi="Times New Roman" w:cs="Times New Roman"/>
          <w:color w:val="000000"/>
        </w:rPr>
        <w:t xml:space="preserve"> 'Outstanding service award'. This included a laudatory Citation and gift certificate. Chairperson Naomi Walters-Lenoci complimented her </w:t>
      </w:r>
      <w:r w:rsidRPr="00A74851">
        <w:rPr>
          <w:rFonts w:ascii="Times New Roman" w:eastAsia="Calibri" w:hAnsi="Times New Roman" w:cs="Times New Roman"/>
        </w:rPr>
        <w:t>commitment</w:t>
      </w:r>
      <w:r w:rsidRPr="00A74851">
        <w:rPr>
          <w:rFonts w:ascii="Times New Roman" w:eastAsia="Calibri" w:hAnsi="Times New Roman" w:cs="Times New Roman"/>
          <w:color w:val="000000"/>
        </w:rPr>
        <w:t xml:space="preserve">, dedication and </w:t>
      </w:r>
      <w:r w:rsidRPr="00A74851">
        <w:rPr>
          <w:rFonts w:ascii="Times New Roman" w:eastAsia="Calibri" w:hAnsi="Times New Roman" w:cs="Times New Roman"/>
        </w:rPr>
        <w:t xml:space="preserve">customer focus </w:t>
      </w:r>
      <w:proofErr w:type="gramStart"/>
      <w:r w:rsidRPr="00A74851">
        <w:rPr>
          <w:rFonts w:ascii="Times New Roman" w:eastAsia="Calibri" w:hAnsi="Times New Roman" w:cs="Times New Roman"/>
        </w:rPr>
        <w:t>in</w:t>
      </w:r>
      <w:r w:rsidRPr="00A74851">
        <w:rPr>
          <w:rFonts w:ascii="Times New Roman" w:eastAsia="Calibri" w:hAnsi="Times New Roman" w:cs="Times New Roman"/>
          <w:color w:val="000000"/>
        </w:rPr>
        <w:t xml:space="preserve">  serving</w:t>
      </w:r>
      <w:proofErr w:type="gramEnd"/>
      <w:r w:rsidRPr="00A74851">
        <w:rPr>
          <w:rFonts w:ascii="Times New Roman" w:eastAsia="Calibri" w:hAnsi="Times New Roman" w:cs="Times New Roman"/>
          <w:color w:val="000000"/>
        </w:rPr>
        <w:t xml:space="preserve"> the senior service community transport operations. </w:t>
      </w:r>
      <w:r w:rsidRPr="00A74851">
        <w:rPr>
          <w:rFonts w:ascii="Times New Roman" w:eastAsia="Calibri" w:hAnsi="Times New Roman" w:cs="Times New Roman"/>
        </w:rPr>
        <w:t>Myra consistently goes the extra mile to assist folks using the transportation department services.</w:t>
      </w:r>
    </w:p>
    <w:p w14:paraId="7A7F21C6" w14:textId="77777777" w:rsidR="00B53502" w:rsidRPr="00A74851" w:rsidRDefault="00B53502" w:rsidP="00B53502">
      <w:pPr>
        <w:spacing w:after="0" w:line="240" w:lineRule="auto"/>
        <w:ind w:left="720"/>
        <w:rPr>
          <w:rFonts w:ascii="Times New Roman" w:eastAsia="Calibri" w:hAnsi="Times New Roman" w:cs="Times New Roman"/>
          <w:color w:val="000000"/>
        </w:rPr>
      </w:pPr>
    </w:p>
    <w:p w14:paraId="7A3F9426" w14:textId="77777777" w:rsidR="00B53502" w:rsidRPr="00A74851" w:rsidRDefault="00B53502" w:rsidP="00B53502">
      <w:pPr>
        <w:spacing w:after="0" w:line="240" w:lineRule="auto"/>
        <w:ind w:left="720"/>
        <w:jc w:val="both"/>
        <w:rPr>
          <w:rFonts w:ascii="Times New Roman" w:eastAsia="Calibri" w:hAnsi="Times New Roman" w:cs="Times New Roman"/>
          <w:color w:val="000000"/>
        </w:rPr>
      </w:pPr>
      <w:r w:rsidRPr="00A74851">
        <w:rPr>
          <w:rFonts w:ascii="Times New Roman" w:eastAsia="Calibri" w:hAnsi="Times New Roman" w:cs="Times New Roman"/>
          <w:color w:val="000000"/>
        </w:rPr>
        <w:t xml:space="preserve">There was no other business on the agenda to transact. </w:t>
      </w:r>
    </w:p>
    <w:p w14:paraId="7423734F" w14:textId="77777777" w:rsidR="00B53502" w:rsidRPr="00A74851" w:rsidRDefault="00B53502" w:rsidP="00B53502">
      <w:pPr>
        <w:spacing w:after="0" w:line="240" w:lineRule="auto"/>
        <w:ind w:left="720"/>
        <w:rPr>
          <w:rFonts w:ascii="Times New Roman" w:eastAsia="Calibri" w:hAnsi="Times New Roman" w:cs="Times New Roman"/>
          <w:color w:val="000000"/>
        </w:rPr>
      </w:pPr>
    </w:p>
    <w:p w14:paraId="0F0B8122" w14:textId="77777777" w:rsidR="00B53502" w:rsidRPr="00A74851" w:rsidRDefault="00B53502" w:rsidP="00B53502">
      <w:pPr>
        <w:spacing w:after="0" w:line="240" w:lineRule="auto"/>
        <w:ind w:left="720"/>
        <w:rPr>
          <w:rFonts w:ascii="Times New Roman" w:eastAsia="Calibri" w:hAnsi="Times New Roman" w:cs="Times New Roman"/>
          <w:color w:val="000000"/>
        </w:rPr>
      </w:pPr>
      <w:r w:rsidRPr="00A74851">
        <w:rPr>
          <w:rFonts w:ascii="Times New Roman" w:eastAsia="Calibri" w:hAnsi="Times New Roman" w:cs="Times New Roman"/>
          <w:color w:val="000000"/>
        </w:rPr>
        <w:t>Meeting adjourned by 1:50 PM.</w:t>
      </w:r>
    </w:p>
    <w:p w14:paraId="4765AA53" w14:textId="77777777" w:rsidR="00B53502" w:rsidRPr="00A74851" w:rsidRDefault="00B53502" w:rsidP="00B53502">
      <w:pPr>
        <w:spacing w:after="0" w:line="240" w:lineRule="auto"/>
        <w:ind w:left="720"/>
        <w:rPr>
          <w:rFonts w:ascii="Times New Roman" w:eastAsia="Calibri" w:hAnsi="Times New Roman" w:cs="Times New Roman"/>
          <w:color w:val="000000"/>
        </w:rPr>
      </w:pPr>
      <w:r w:rsidRPr="00A74851">
        <w:rPr>
          <w:rFonts w:ascii="Times New Roman" w:eastAsia="Calibri" w:hAnsi="Times New Roman" w:cs="Times New Roman"/>
          <w:color w:val="000000"/>
        </w:rPr>
        <w:t>Next meeting is scheduled for Monday</w:t>
      </w:r>
      <w:r w:rsidR="00A74851">
        <w:rPr>
          <w:rFonts w:ascii="Times New Roman" w:eastAsia="Calibri" w:hAnsi="Times New Roman" w:cs="Times New Roman"/>
          <w:color w:val="000000"/>
        </w:rPr>
        <w:t>,</w:t>
      </w:r>
      <w:r w:rsidRPr="00A74851">
        <w:rPr>
          <w:rFonts w:ascii="Times New Roman" w:eastAsia="Calibri" w:hAnsi="Times New Roman" w:cs="Times New Roman"/>
          <w:color w:val="000000"/>
        </w:rPr>
        <w:t xml:space="preserve"> </w:t>
      </w:r>
      <w:r w:rsidRPr="00A74851">
        <w:rPr>
          <w:rFonts w:ascii="Times New Roman" w:eastAsia="Calibri" w:hAnsi="Times New Roman" w:cs="Times New Roman"/>
        </w:rPr>
        <w:t>January 11</w:t>
      </w:r>
      <w:r w:rsidR="00A74851">
        <w:rPr>
          <w:rFonts w:ascii="Times New Roman" w:eastAsia="Calibri" w:hAnsi="Times New Roman" w:cs="Times New Roman"/>
        </w:rPr>
        <w:t>,</w:t>
      </w:r>
      <w:r w:rsidRPr="00A74851">
        <w:rPr>
          <w:rFonts w:ascii="Times New Roman" w:eastAsia="Calibri" w:hAnsi="Times New Roman" w:cs="Times New Roman"/>
          <w:color w:val="000000"/>
        </w:rPr>
        <w:t xml:space="preserve"> 202</w:t>
      </w:r>
      <w:r w:rsidRPr="00A74851">
        <w:rPr>
          <w:rFonts w:ascii="Times New Roman" w:eastAsia="Calibri" w:hAnsi="Times New Roman" w:cs="Times New Roman"/>
        </w:rPr>
        <w:t>1</w:t>
      </w:r>
      <w:r w:rsidRPr="00A74851">
        <w:rPr>
          <w:rFonts w:ascii="Times New Roman" w:eastAsia="Calibri" w:hAnsi="Times New Roman" w:cs="Times New Roman"/>
          <w:color w:val="000000"/>
        </w:rPr>
        <w:t>.</w:t>
      </w:r>
    </w:p>
    <w:p w14:paraId="22441C1A" w14:textId="77777777" w:rsidR="00B53502" w:rsidRPr="00A74851" w:rsidRDefault="00B53502" w:rsidP="00B53502">
      <w:pPr>
        <w:spacing w:after="0" w:line="240" w:lineRule="auto"/>
        <w:ind w:left="720"/>
        <w:rPr>
          <w:rFonts w:ascii="Times New Roman" w:eastAsia="Calibri" w:hAnsi="Times New Roman" w:cs="Times New Roman"/>
          <w:color w:val="000000"/>
        </w:rPr>
      </w:pPr>
    </w:p>
    <w:p w14:paraId="29F6E524" w14:textId="77777777" w:rsidR="00B53502" w:rsidRPr="00A74851" w:rsidRDefault="00B53502" w:rsidP="00B53502">
      <w:pPr>
        <w:spacing w:after="0" w:line="240" w:lineRule="auto"/>
        <w:ind w:left="720"/>
        <w:rPr>
          <w:rFonts w:ascii="Times New Roman" w:eastAsia="Calibri" w:hAnsi="Times New Roman" w:cs="Times New Roman"/>
          <w:color w:val="000000"/>
        </w:rPr>
      </w:pPr>
      <w:r w:rsidRPr="00A74851">
        <w:rPr>
          <w:rFonts w:ascii="Times New Roman" w:eastAsia="Calibri" w:hAnsi="Times New Roman" w:cs="Times New Roman"/>
          <w:color w:val="000000"/>
        </w:rPr>
        <w:t>Respectfully Submitted,</w:t>
      </w:r>
    </w:p>
    <w:p w14:paraId="7FC16BCB" w14:textId="77777777" w:rsidR="00B53502" w:rsidRPr="00A74851" w:rsidRDefault="00B53502" w:rsidP="00B53502">
      <w:pPr>
        <w:spacing w:after="0" w:line="240" w:lineRule="auto"/>
        <w:ind w:left="720"/>
        <w:rPr>
          <w:rFonts w:ascii="Times New Roman" w:eastAsia="Calibri" w:hAnsi="Times New Roman" w:cs="Times New Roman"/>
          <w:b/>
          <w:color w:val="000000"/>
        </w:rPr>
      </w:pPr>
      <w:r w:rsidRPr="00A74851">
        <w:rPr>
          <w:rFonts w:ascii="Times New Roman" w:eastAsia="Calibri" w:hAnsi="Times New Roman" w:cs="Times New Roman"/>
          <w:b/>
          <w:color w:val="000000"/>
        </w:rPr>
        <w:t>Thomas Lathara,</w:t>
      </w:r>
    </w:p>
    <w:p w14:paraId="3A514328" w14:textId="77777777" w:rsidR="00B53502" w:rsidRPr="00A74851" w:rsidRDefault="00B53502" w:rsidP="00B53502">
      <w:pPr>
        <w:spacing w:after="0" w:line="240" w:lineRule="auto"/>
        <w:ind w:left="720"/>
        <w:rPr>
          <w:rFonts w:ascii="Times New Roman" w:eastAsia="Calibri" w:hAnsi="Times New Roman" w:cs="Times New Roman"/>
          <w:b/>
          <w:color w:val="000000"/>
        </w:rPr>
      </w:pPr>
      <w:r w:rsidRPr="00A74851">
        <w:rPr>
          <w:rFonts w:ascii="Times New Roman" w:eastAsia="Calibri" w:hAnsi="Times New Roman" w:cs="Times New Roman"/>
          <w:b/>
          <w:color w:val="000000"/>
        </w:rPr>
        <w:t>Secretary</w:t>
      </w:r>
    </w:p>
    <w:p w14:paraId="5A8A2B79" w14:textId="77777777" w:rsidR="00B53502" w:rsidRPr="00A74851" w:rsidRDefault="00B53502" w:rsidP="00B53502">
      <w:pPr>
        <w:spacing w:after="0" w:line="240" w:lineRule="auto"/>
        <w:ind w:left="720"/>
        <w:rPr>
          <w:rFonts w:ascii="Times New Roman" w:eastAsia="Calibri" w:hAnsi="Times New Roman" w:cs="Times New Roman"/>
          <w:b/>
          <w:color w:val="000000"/>
        </w:rPr>
      </w:pPr>
      <w:r w:rsidRPr="00A74851">
        <w:rPr>
          <w:rFonts w:ascii="Times New Roman" w:eastAsia="Calibri" w:hAnsi="Times New Roman" w:cs="Times New Roman"/>
          <w:b/>
          <w:color w:val="000000"/>
        </w:rPr>
        <w:t>Hanover Township Senior Citizen’s Services Committee</w:t>
      </w:r>
    </w:p>
    <w:sectPr w:rsidR="00B53502" w:rsidRPr="00A74851" w:rsidSect="00863D0E">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A42FF" w14:textId="77777777" w:rsidR="00DE03C3" w:rsidRDefault="00DE03C3" w:rsidP="008E72BD">
      <w:pPr>
        <w:spacing w:after="0" w:line="240" w:lineRule="auto"/>
      </w:pPr>
      <w:r>
        <w:separator/>
      </w:r>
    </w:p>
  </w:endnote>
  <w:endnote w:type="continuationSeparator" w:id="0">
    <w:p w14:paraId="70FA407A" w14:textId="77777777" w:rsidR="00DE03C3" w:rsidRDefault="00DE03C3" w:rsidP="008E7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9723867"/>
      <w:docPartObj>
        <w:docPartGallery w:val="Page Numbers (Bottom of Page)"/>
        <w:docPartUnique/>
      </w:docPartObj>
    </w:sdtPr>
    <w:sdtEndPr>
      <w:rPr>
        <w:color w:val="7F7F7F" w:themeColor="background1" w:themeShade="7F"/>
        <w:spacing w:val="60"/>
      </w:rPr>
    </w:sdtEndPr>
    <w:sdtContent>
      <w:p w14:paraId="670BC2DD" w14:textId="77777777" w:rsidR="00A74851" w:rsidRDefault="00A7485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93F8588" w14:textId="77777777" w:rsidR="00A74851" w:rsidRDefault="00A748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7D508" w14:textId="77777777" w:rsidR="00DE03C3" w:rsidRDefault="00DE03C3" w:rsidP="008E72BD">
      <w:pPr>
        <w:spacing w:after="0" w:line="240" w:lineRule="auto"/>
      </w:pPr>
      <w:r>
        <w:separator/>
      </w:r>
    </w:p>
  </w:footnote>
  <w:footnote w:type="continuationSeparator" w:id="0">
    <w:p w14:paraId="71181181" w14:textId="77777777" w:rsidR="00DE03C3" w:rsidRDefault="00DE03C3" w:rsidP="008E72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6BB0"/>
    <w:multiLevelType w:val="multilevel"/>
    <w:tmpl w:val="F80CA2B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A5A3DF0"/>
    <w:multiLevelType w:val="multilevel"/>
    <w:tmpl w:val="AF62DF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CA1FDD"/>
    <w:multiLevelType w:val="multilevel"/>
    <w:tmpl w:val="5254B2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A34AF7"/>
    <w:multiLevelType w:val="multilevel"/>
    <w:tmpl w:val="75CA2E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F824A6"/>
    <w:multiLevelType w:val="multilevel"/>
    <w:tmpl w:val="4E58F9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2260F7"/>
    <w:multiLevelType w:val="multilevel"/>
    <w:tmpl w:val="749CFD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471AD3"/>
    <w:multiLevelType w:val="multilevel"/>
    <w:tmpl w:val="B1440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3A73ED"/>
    <w:multiLevelType w:val="multilevel"/>
    <w:tmpl w:val="21066A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0477CD"/>
    <w:multiLevelType w:val="multilevel"/>
    <w:tmpl w:val="6F06D7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AE76D0"/>
    <w:multiLevelType w:val="multilevel"/>
    <w:tmpl w:val="9FD8A7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FD53BA"/>
    <w:multiLevelType w:val="multilevel"/>
    <w:tmpl w:val="BC242A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DE0388"/>
    <w:multiLevelType w:val="multilevel"/>
    <w:tmpl w:val="568A87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E791EAB"/>
    <w:multiLevelType w:val="multilevel"/>
    <w:tmpl w:val="8ADCB7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C51B4B"/>
    <w:multiLevelType w:val="multilevel"/>
    <w:tmpl w:val="825216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1A7DCE"/>
    <w:multiLevelType w:val="multilevel"/>
    <w:tmpl w:val="25C2FF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D16B04"/>
    <w:multiLevelType w:val="multilevel"/>
    <w:tmpl w:val="6A8E2B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DD68E2"/>
    <w:multiLevelType w:val="hybridMultilevel"/>
    <w:tmpl w:val="93EC2D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BA0720E"/>
    <w:multiLevelType w:val="hybridMultilevel"/>
    <w:tmpl w:val="52CA8620"/>
    <w:lvl w:ilvl="0" w:tplc="8850FB92">
      <w:start w:val="1"/>
      <w:numFmt w:val="upperRoman"/>
      <w:lvlText w:val="%1."/>
      <w:lvlJc w:val="left"/>
      <w:pPr>
        <w:tabs>
          <w:tab w:val="num" w:pos="2880"/>
        </w:tabs>
        <w:ind w:left="2880" w:hanging="720"/>
      </w:pPr>
      <w:rPr>
        <w:rFonts w:ascii="Times New Roman" w:eastAsia="Times New Roman" w:hAnsi="Times New Roman" w:cs="Times New Roman"/>
      </w:rPr>
    </w:lvl>
    <w:lvl w:ilvl="1" w:tplc="478AC7EC">
      <w:start w:val="1"/>
      <w:numFmt w:val="upperLetter"/>
      <w:lvlText w:val="%2."/>
      <w:lvlJc w:val="left"/>
      <w:pPr>
        <w:tabs>
          <w:tab w:val="num" w:pos="3240"/>
        </w:tabs>
        <w:ind w:left="3240" w:hanging="360"/>
      </w:pPr>
      <w:rPr>
        <w:rFonts w:ascii="Times New Roman" w:eastAsia="Times New Roman" w:hAnsi="Times New Roman" w:cs="Times New Roman"/>
      </w:rPr>
    </w:lvl>
    <w:lvl w:ilvl="2" w:tplc="0409001B">
      <w:start w:val="1"/>
      <w:numFmt w:val="lowerRoman"/>
      <w:lvlText w:val="%3."/>
      <w:lvlJc w:val="right"/>
      <w:pPr>
        <w:tabs>
          <w:tab w:val="num" w:pos="4680"/>
        </w:tabs>
        <w:ind w:left="4680" w:hanging="180"/>
      </w:pPr>
    </w:lvl>
    <w:lvl w:ilvl="3" w:tplc="61BE42C6">
      <w:start w:val="1"/>
      <w:numFmt w:val="upperLetter"/>
      <w:lvlText w:val="%4."/>
      <w:lvlJc w:val="left"/>
      <w:pPr>
        <w:tabs>
          <w:tab w:val="num" w:pos="5445"/>
        </w:tabs>
        <w:ind w:left="5445" w:hanging="405"/>
      </w:pPr>
      <w:rPr>
        <w:rFonts w:ascii="Times New Roman" w:eastAsia="Times New Roman" w:hAnsi="Times New Roman" w:cs="Times New Roman"/>
      </w:rPr>
    </w:lvl>
    <w:lvl w:ilvl="4" w:tplc="DAD00828">
      <w:start w:val="1"/>
      <w:numFmt w:val="decimal"/>
      <w:lvlText w:val="%5."/>
      <w:lvlJc w:val="left"/>
      <w:pPr>
        <w:ind w:left="6120" w:hanging="360"/>
      </w:pPr>
      <w:rPr>
        <w:rFonts w:hint="default"/>
      </w:rPr>
    </w:lvl>
    <w:lvl w:ilvl="5" w:tplc="0B88E616">
      <w:start w:val="1"/>
      <w:numFmt w:val="lowerLetter"/>
      <w:lvlText w:val="%6."/>
      <w:lvlJc w:val="left"/>
      <w:pPr>
        <w:ind w:left="7020" w:hanging="360"/>
      </w:pPr>
      <w:rPr>
        <w:rFonts w:hint="default"/>
      </w:r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17"/>
  </w:num>
  <w:num w:numId="2">
    <w:abstractNumId w:val="0"/>
  </w:num>
  <w:num w:numId="3">
    <w:abstractNumId w:val="5"/>
  </w:num>
  <w:num w:numId="4">
    <w:abstractNumId w:val="2"/>
  </w:num>
  <w:num w:numId="5">
    <w:abstractNumId w:val="9"/>
  </w:num>
  <w:num w:numId="6">
    <w:abstractNumId w:val="14"/>
  </w:num>
  <w:num w:numId="7">
    <w:abstractNumId w:val="10"/>
  </w:num>
  <w:num w:numId="8">
    <w:abstractNumId w:val="3"/>
  </w:num>
  <w:num w:numId="9">
    <w:abstractNumId w:val="6"/>
  </w:num>
  <w:num w:numId="10">
    <w:abstractNumId w:val="13"/>
  </w:num>
  <w:num w:numId="11">
    <w:abstractNumId w:val="4"/>
  </w:num>
  <w:num w:numId="12">
    <w:abstractNumId w:val="15"/>
  </w:num>
  <w:num w:numId="13">
    <w:abstractNumId w:val="8"/>
  </w:num>
  <w:num w:numId="14">
    <w:abstractNumId w:val="7"/>
  </w:num>
  <w:num w:numId="15">
    <w:abstractNumId w:val="12"/>
  </w:num>
  <w:num w:numId="16">
    <w:abstractNumId w:val="1"/>
  </w:num>
  <w:num w:numId="17">
    <w:abstractNumId w:val="11"/>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4EE"/>
    <w:rsid w:val="00035F26"/>
    <w:rsid w:val="00043E80"/>
    <w:rsid w:val="000905F1"/>
    <w:rsid w:val="000A1B0A"/>
    <w:rsid w:val="0016766F"/>
    <w:rsid w:val="00197AC8"/>
    <w:rsid w:val="001E22B4"/>
    <w:rsid w:val="001E3858"/>
    <w:rsid w:val="00280C49"/>
    <w:rsid w:val="002C1362"/>
    <w:rsid w:val="003758C3"/>
    <w:rsid w:val="003A14A4"/>
    <w:rsid w:val="003A29EB"/>
    <w:rsid w:val="003C4D5E"/>
    <w:rsid w:val="00440B8F"/>
    <w:rsid w:val="00454E0E"/>
    <w:rsid w:val="004B45AB"/>
    <w:rsid w:val="004C2080"/>
    <w:rsid w:val="004C5E99"/>
    <w:rsid w:val="005452EA"/>
    <w:rsid w:val="005B0C17"/>
    <w:rsid w:val="005F54D9"/>
    <w:rsid w:val="006534EE"/>
    <w:rsid w:val="00677FA4"/>
    <w:rsid w:val="0068388A"/>
    <w:rsid w:val="00696183"/>
    <w:rsid w:val="007A2959"/>
    <w:rsid w:val="007B1C41"/>
    <w:rsid w:val="00807D56"/>
    <w:rsid w:val="00810B9E"/>
    <w:rsid w:val="00863D0E"/>
    <w:rsid w:val="008E72BD"/>
    <w:rsid w:val="009124D1"/>
    <w:rsid w:val="009651A9"/>
    <w:rsid w:val="009E62AB"/>
    <w:rsid w:val="00A04FF1"/>
    <w:rsid w:val="00A60901"/>
    <w:rsid w:val="00A74851"/>
    <w:rsid w:val="00A83411"/>
    <w:rsid w:val="00A954BD"/>
    <w:rsid w:val="00AE70F4"/>
    <w:rsid w:val="00AF4C5A"/>
    <w:rsid w:val="00B53502"/>
    <w:rsid w:val="00B85F5E"/>
    <w:rsid w:val="00BC667F"/>
    <w:rsid w:val="00BC6935"/>
    <w:rsid w:val="00BD3011"/>
    <w:rsid w:val="00CC3B09"/>
    <w:rsid w:val="00CD4E93"/>
    <w:rsid w:val="00D23E5E"/>
    <w:rsid w:val="00DE03C3"/>
    <w:rsid w:val="00DE7DC0"/>
    <w:rsid w:val="00EE25A9"/>
    <w:rsid w:val="00F352B5"/>
    <w:rsid w:val="00F64681"/>
    <w:rsid w:val="00FB7100"/>
    <w:rsid w:val="00FD5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1393E"/>
  <w15:chartTrackingRefBased/>
  <w15:docId w15:val="{3149D3BC-3A1D-49A1-9CD7-F9D382451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4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534EE"/>
    <w:pPr>
      <w:ind w:left="720"/>
      <w:contextualSpacing/>
    </w:pPr>
  </w:style>
  <w:style w:type="paragraph" w:styleId="Header">
    <w:name w:val="header"/>
    <w:basedOn w:val="Normal"/>
    <w:link w:val="HeaderChar"/>
    <w:uiPriority w:val="99"/>
    <w:unhideWhenUsed/>
    <w:rsid w:val="008E72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2BD"/>
  </w:style>
  <w:style w:type="paragraph" w:styleId="Footer">
    <w:name w:val="footer"/>
    <w:basedOn w:val="Normal"/>
    <w:link w:val="FooterChar"/>
    <w:uiPriority w:val="99"/>
    <w:unhideWhenUsed/>
    <w:rsid w:val="008E72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2BD"/>
  </w:style>
  <w:style w:type="paragraph" w:customStyle="1" w:styleId="msoorganizationname2">
    <w:name w:val="msoorganizationname2"/>
    <w:rsid w:val="008E72BD"/>
    <w:pPr>
      <w:spacing w:after="0" w:line="240" w:lineRule="auto"/>
    </w:pPr>
    <w:rPr>
      <w:rFonts w:ascii="Perpetua Titling MT" w:eastAsia="Times New Roman" w:hAnsi="Perpetua Titling MT" w:cs="Times New Roman"/>
      <w:smallCaps/>
      <w:color w:val="000000"/>
      <w:kern w:val="28"/>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07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Colagrossi</dc:creator>
  <cp:keywords/>
  <dc:description/>
  <cp:lastModifiedBy>Megan Conway</cp:lastModifiedBy>
  <cp:revision>2</cp:revision>
  <cp:lastPrinted>2021-01-08T18:21:00Z</cp:lastPrinted>
  <dcterms:created xsi:type="dcterms:W3CDTF">2021-03-30T19:12:00Z</dcterms:created>
  <dcterms:modified xsi:type="dcterms:W3CDTF">2021-03-30T19:12:00Z</dcterms:modified>
</cp:coreProperties>
</file>